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tabs>
          <w:tab w:val="left" w:pos="5760"/>
        </w:tabs>
        <w:jc w:val="center"/>
        <w:rPr>
          <w:rFonts w:hint="default" w:ascii="TH SarabunPSK" w:hAnsi="TH SarabunPSK" w:cs="TH SarabunPSK"/>
          <w:sz w:val="36"/>
          <w:szCs w:val="36"/>
          <w:lang w:val="en-US"/>
        </w:rPr>
      </w:pPr>
      <w:r>
        <w:rPr>
          <w:rFonts w:ascii="TH SarabunPSK" w:hAnsi="TH SarabunPSK" w:cs="TH SarabunPSK"/>
          <w:sz w:val="36"/>
          <w:szCs w:val="36"/>
          <w:cs/>
          <w:lang w:val="th-TH" w:bidi="th-TH"/>
        </w:rPr>
        <w:t xml:space="preserve">แบบเสนอขอรับรางวัลสนับสนุนการตีพิมพ์บทความวิจัย ระดับนานาชาติ </w:t>
      </w:r>
      <w:r>
        <w:rPr>
          <w:rFonts w:hint="cs" w:ascii="TH SarabunPSK" w:hAnsi="TH SarabunPSK" w:cs="TH SarabunPSK"/>
          <w:sz w:val="36"/>
          <w:szCs w:val="36"/>
          <w:cs/>
          <w:lang w:val="th-TH" w:bidi="th-TH"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</w:t>
      </w:r>
      <w:r>
        <w:rPr>
          <w:rFonts w:hint="default" w:ascii="TH SarabunPSK" w:hAnsi="TH SarabunPSK" w:cs="TH SarabunPSK"/>
          <w:sz w:val="36"/>
          <w:szCs w:val="36"/>
          <w:lang w:val="en-US"/>
        </w:rPr>
        <w:t>6</w:t>
      </w:r>
      <w:bookmarkStart w:id="0" w:name="_GoBack"/>
      <w:bookmarkEnd w:id="0"/>
    </w:p>
    <w:p>
      <w:pPr>
        <w:pStyle w:val="12"/>
        <w:tabs>
          <w:tab w:val="left" w:pos="5760"/>
        </w:tabs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hint="cs" w:ascii="TH SarabunPSK" w:hAnsi="TH SarabunPSK" w:cs="TH SarabunPSK"/>
          <w:sz w:val="36"/>
          <w:szCs w:val="36"/>
          <w:cs/>
          <w:lang w:val="th-TH" w:bidi="th-TH"/>
        </w:rPr>
        <w:t>มหาวิทยาลัยราชภัฏศรีสะเกษ</w:t>
      </w:r>
    </w:p>
    <w:p>
      <w:pPr>
        <w:pStyle w:val="12"/>
        <w:jc w:val="center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</w:p>
    <w:p>
      <w:pPr>
        <w:pStyle w:val="20"/>
        <w:tabs>
          <w:tab w:val="left" w:pos="1440"/>
          <w:tab w:val="right" w:pos="9180"/>
        </w:tabs>
        <w:jc w:val="right"/>
        <w:rPr>
          <w:rFonts w:ascii="TH SarabunPSK" w:hAnsi="TH SarabunPSK" w:cs="TH SarabunPSK"/>
          <w:b w:val="0"/>
          <w:bCs w:val="0"/>
          <w:sz w:val="24"/>
          <w:szCs w:val="24"/>
          <w:cs/>
        </w:rPr>
      </w:pPr>
      <w:r>
        <w:rPr>
          <w:rFonts w:ascii="TH SarabunPSK" w:hAnsi="TH SarabunPSK" w:cs="TH SarabunPSK"/>
          <w:b w:val="0"/>
          <w:bCs w:val="0"/>
          <w:sz w:val="24"/>
          <w:szCs w:val="24"/>
          <w:cs/>
        </w:rPr>
        <w:t>*</w:t>
      </w:r>
      <w:r>
        <w:rPr>
          <w:rFonts w:ascii="TH SarabunPSK" w:hAnsi="TH SarabunPSK" w:cs="TH SarabunPSK"/>
          <w:b w:val="0"/>
          <w:bCs w:val="0"/>
          <w:sz w:val="24"/>
          <w:szCs w:val="24"/>
          <w:cs/>
          <w:lang w:val="th-TH" w:bidi="th-TH"/>
        </w:rPr>
        <w:t>กรุณาพิมพ์เพื่อความสะดวกในการตรวจสอบข้อมูล</w:t>
      </w:r>
    </w:p>
    <w:p>
      <w:pPr>
        <w:pStyle w:val="20"/>
        <w:tabs>
          <w:tab w:val="left" w:pos="1440"/>
          <w:tab w:val="right" w:pos="9180"/>
        </w:tabs>
        <w:rPr>
          <w:rFonts w:ascii="TH SarabunPSK" w:hAnsi="TH SarabunPSK" w:cs="TH SarabunPSK"/>
          <w:b w:val="0"/>
          <w:bCs w:val="0"/>
        </w:rPr>
      </w:pPr>
    </w:p>
    <w:p>
      <w:pPr>
        <w:pStyle w:val="20"/>
        <w:numPr>
          <w:ilvl w:val="0"/>
          <w:numId w:val="1"/>
        </w:numPr>
        <w:tabs>
          <w:tab w:val="left" w:pos="0"/>
          <w:tab w:val="right" w:pos="9072"/>
        </w:tabs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  <w:cs/>
          <w:lang w:val="th-TH" w:bidi="th-TH"/>
        </w:rPr>
        <w:t>ชื่อบทความวิจัย</w:t>
      </w:r>
      <w:r>
        <w:rPr>
          <w:rFonts w:hint="cs"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ภาษา</w:t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>ไทย</w:t>
      </w:r>
      <w:r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pStyle w:val="20"/>
        <w:tabs>
          <w:tab w:val="right" w:pos="9072"/>
        </w:tabs>
        <w:ind w:left="567"/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pStyle w:val="20"/>
        <w:tabs>
          <w:tab w:val="left" w:pos="0"/>
          <w:tab w:val="right" w:pos="9072"/>
        </w:tabs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  <w:cs/>
          <w:lang w:val="th-TH" w:bidi="th-TH"/>
        </w:rPr>
        <w:t>ช</w:t>
      </w:r>
      <w:r>
        <w:rPr>
          <w:rFonts w:hint="cs" w:ascii="TH SarabunPSK" w:hAnsi="TH SarabunPSK" w:cs="TH SarabunPSK"/>
          <w:cs/>
          <w:lang w:val="th-TH" w:bidi="th-TH"/>
        </w:rPr>
        <w:t>ื่</w:t>
      </w:r>
      <w:r>
        <w:rPr>
          <w:rFonts w:ascii="TH SarabunPSK" w:hAnsi="TH SarabunPSK" w:cs="TH SarabunPSK"/>
          <w:cs/>
          <w:lang w:val="th-TH" w:bidi="th-TH"/>
        </w:rPr>
        <w:t>อบทความวิจัย</w:t>
      </w:r>
      <w:r>
        <w:rPr>
          <w:rFonts w:hint="cs"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ภาษาอังกฤษ</w:t>
      </w:r>
      <w:r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pStyle w:val="20"/>
        <w:tabs>
          <w:tab w:val="right" w:pos="9072"/>
        </w:tabs>
        <w:ind w:left="567"/>
        <w:rPr>
          <w:rFonts w:ascii="TH SarabunPSK" w:hAnsi="TH SarabunPSK" w:cs="TH SarabunPSK"/>
          <w:b w:val="0"/>
          <w:bCs w:val="0"/>
          <w:u w:val="dotted"/>
          <w:cs/>
        </w:rPr>
      </w:pPr>
      <w:r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pStyle w:val="20"/>
        <w:tabs>
          <w:tab w:val="right" w:pos="9072"/>
        </w:tabs>
        <w:rPr>
          <w:rFonts w:ascii="TH SarabunPSK" w:hAnsi="TH SarabunPSK" w:cs="TH SarabunPSK"/>
        </w:rPr>
      </w:pPr>
      <w:r>
        <w:rPr>
          <w:rFonts w:hint="cs" w:ascii="TH SarabunPSK" w:hAnsi="TH SarabunPSK" w:cs="TH SarabunPSK"/>
          <w:cs/>
          <w:lang w:val="th-TH" w:bidi="th-TH"/>
        </w:rPr>
        <w:t xml:space="preserve">หมายเลข </w:t>
      </w:r>
      <w:r>
        <w:rPr>
          <w:rFonts w:ascii="TH SarabunPSK" w:hAnsi="TH SarabunPSK" w:cs="TH SarabunPSK"/>
        </w:rPr>
        <w:t xml:space="preserve">DOI 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pStyle w:val="20"/>
        <w:tabs>
          <w:tab w:val="right" w:pos="9090"/>
        </w:tabs>
        <w:ind w:right="-36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 w:bidi="th-TH"/>
        </w:rPr>
        <w:t xml:space="preserve">รายละเอียดของวารสารวิชาการ </w:t>
      </w:r>
    </w:p>
    <w:p>
      <w:pPr>
        <w:pStyle w:val="20"/>
        <w:tabs>
          <w:tab w:val="right" w:pos="9090"/>
        </w:tabs>
        <w:ind w:left="567" w:right="26"/>
        <w:rPr>
          <w:rFonts w:ascii="TH SarabunPSK" w:hAnsi="TH SarabunPSK" w:cs="TH SarabunPSK"/>
          <w:b w:val="0"/>
          <w:bCs w:val="0"/>
          <w:u w:val="dotted"/>
          <w:cs/>
        </w:rPr>
      </w:pP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ชื่อวารสาร </w:t>
      </w:r>
      <w:r>
        <w:rPr>
          <w:rFonts w:hint="cs" w:ascii="TH SarabunPSK" w:hAnsi="TH SarabunPSK" w:cs="TH SarabunPSK"/>
          <w:b w:val="0"/>
          <w:bCs w:val="0"/>
          <w:u w:val="dotted"/>
          <w:cs/>
        </w:rPr>
        <w:t xml:space="preserve">   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pStyle w:val="20"/>
        <w:tabs>
          <w:tab w:val="left" w:pos="2835"/>
          <w:tab w:val="left" w:pos="5812"/>
          <w:tab w:val="right" w:pos="9090"/>
        </w:tabs>
        <w:ind w:right="-64" w:firstLine="540"/>
        <w:rPr>
          <w:rFonts w:ascii="TH SarabunPSK" w:hAnsi="TH SarabunPSK" w:cs="TH SarabunPSK"/>
          <w:b w:val="0"/>
          <w:bCs w:val="0"/>
          <w:u w:val="dotted"/>
          <w:cs/>
        </w:rPr>
      </w:pPr>
      <w:r>
        <w:rPr>
          <w:rFonts w:ascii="TH SarabunPSK" w:hAnsi="TH SarabunPSK" w:cs="TH SarabunPSK"/>
          <w:b w:val="0"/>
          <w:bCs w:val="0"/>
        </w:rPr>
        <w:t>Volume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hint="cs" w:ascii="TH SarabunPSK" w:hAnsi="TH SarabunPSK" w:cs="TH SarabunPSK"/>
          <w:b w:val="0"/>
          <w:bCs w:val="0"/>
          <w:u w:val="dotted"/>
          <w:cs/>
        </w:rPr>
        <w:t xml:space="preserve">   </w:t>
      </w:r>
      <w:r>
        <w:rPr>
          <w:rFonts w:hint="cs"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</w:rPr>
        <w:t>Issue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hint="cs" w:ascii="TH SarabunPSK" w:hAnsi="TH SarabunPSK" w:cs="TH SarabunPSK"/>
          <w:b w:val="0"/>
          <w:bCs w:val="0"/>
          <w:u w:val="dotted"/>
          <w:cs/>
        </w:rPr>
        <w:t xml:space="preserve">   </w:t>
      </w:r>
      <w:r>
        <w:rPr>
          <w:rFonts w:hint="cs"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</w:rPr>
        <w:t>No.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hint="cs" w:ascii="TH SarabunPSK" w:hAnsi="TH SarabunPSK" w:cs="TH SarabunPSK"/>
          <w:b w:val="0"/>
          <w:bCs w:val="0"/>
          <w:u w:val="dotted"/>
          <w:cs/>
        </w:rPr>
        <w:t xml:space="preserve">   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pStyle w:val="20"/>
        <w:tabs>
          <w:tab w:val="right" w:pos="-2070"/>
          <w:tab w:val="left" w:pos="720"/>
          <w:tab w:val="left" w:pos="3119"/>
          <w:tab w:val="left" w:pos="4678"/>
          <w:tab w:val="right" w:pos="9090"/>
          <w:tab w:val="right" w:pos="11880"/>
        </w:tabs>
        <w:ind w:right="-64" w:firstLine="540"/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  <w:b w:val="0"/>
          <w:bCs w:val="0"/>
        </w:rPr>
        <w:t>Month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u w:val="dotted"/>
          <w:cs/>
        </w:rPr>
        <w:t xml:space="preserve">  </w:t>
      </w:r>
      <w:r>
        <w:rPr>
          <w:rFonts w:hint="cs" w:ascii="TH SarabunPSK" w:hAnsi="TH SarabunPSK" w:cs="TH SarabunPSK"/>
          <w:b w:val="0"/>
          <w:bCs w:val="0"/>
          <w:u w:val="dotted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</w:rPr>
        <w:t>Year</w:t>
      </w:r>
      <w:r>
        <w:rPr>
          <w:rFonts w:hint="cs" w:ascii="TH SarabunPSK" w:hAnsi="TH SarabunPSK" w:cs="TH SarabunPSK"/>
          <w:b w:val="0"/>
          <w:bCs w:val="0"/>
          <w:u w:val="dotted"/>
          <w:cs/>
        </w:rPr>
        <w:t xml:space="preserve">        </w:t>
      </w:r>
      <w:r>
        <w:rPr>
          <w:rFonts w:ascii="TH SarabunPSK" w:hAnsi="TH SarabunPSK" w:cs="TH SarabunPSK"/>
          <w:b w:val="0"/>
          <w:bCs w:val="0"/>
          <w:u w:val="dotted"/>
        </w:rPr>
        <w:t xml:space="preserve">   </w:t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</w:rPr>
        <w:t>Article Number</w:t>
      </w:r>
      <w:r>
        <w:rPr>
          <w:rFonts w:ascii="TH SarabunPSK" w:hAnsi="TH SarabunPSK" w:cs="TH SarabunPSK"/>
          <w:b w:val="0"/>
          <w:bCs w:val="0"/>
          <w:u w:val="dotted"/>
        </w:rPr>
        <w:t xml:space="preserve">     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pStyle w:val="20"/>
        <w:tabs>
          <w:tab w:val="left" w:pos="3828"/>
          <w:tab w:val="left" w:pos="8931"/>
          <w:tab w:val="right" w:pos="9090"/>
        </w:tabs>
        <w:ind w:left="567" w:right="26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</w:rPr>
        <w:t>Page Number</w:t>
      </w:r>
      <w:r>
        <w:rPr>
          <w:rFonts w:hint="cs" w:ascii="TH SarabunPSK" w:hAnsi="TH SarabunPSK" w:cs="TH SarabunPSK"/>
          <w:b w:val="0"/>
          <w:bCs w:val="0"/>
          <w:u w:val="dotted"/>
          <w:cs/>
        </w:rPr>
        <w:t xml:space="preserve">   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>สำนักพิมพ์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</w:p>
    <w:p>
      <w:pPr>
        <w:pStyle w:val="20"/>
        <w:ind w:right="-540"/>
        <w:rPr>
          <w:rFonts w:ascii="TH SarabunPSK" w:hAnsi="TH SarabunPSK" w:cs="TH SarabunPSK"/>
          <w:sz w:val="12"/>
          <w:szCs w:val="12"/>
        </w:rPr>
      </w:pPr>
    </w:p>
    <w:p>
      <w:pPr>
        <w:pStyle w:val="20"/>
        <w:ind w:right="-54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  <w:lang w:val="th-TH" w:bidi="th-TH"/>
        </w:rPr>
        <w:t>แหล่งทุนอุดหนุนวิจัย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ปี 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จำนวนเงิน  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u w:val="dotted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บาท</w:t>
      </w:r>
    </w:p>
    <w:p>
      <w:pPr>
        <w:pStyle w:val="12"/>
        <w:jc w:val="left"/>
        <w:rPr>
          <w:rFonts w:ascii="TH SarabunPSK" w:hAnsi="TH SarabunPSK" w:cs="TH SarabunPSK"/>
          <w:sz w:val="12"/>
          <w:szCs w:val="12"/>
        </w:rPr>
      </w:pPr>
    </w:p>
    <w:p>
      <w:pPr>
        <w:pStyle w:val="12"/>
        <w:spacing w:after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 w:bidi="th-TH"/>
        </w:rPr>
        <w:t>ระยะเวลาของบทความ</w:t>
      </w:r>
      <w:r>
        <w:rPr>
          <w:rFonts w:hint="cs" w:ascii="TH SarabunPSK" w:hAnsi="TH SarabunPSK" w:cs="TH SarabunPSK"/>
          <w:cs/>
        </w:rPr>
        <w:t xml:space="preserve"> </w:t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>มี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กำหนดส่ง</w:t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>เอกสาร ดังนี้</w:t>
      </w:r>
    </w:p>
    <w:p>
      <w:pPr>
        <w:pStyle w:val="12"/>
        <w:ind w:left="993" w:hanging="426"/>
        <w:jc w:val="left"/>
        <w:rPr>
          <w:rFonts w:ascii="TH SarabunPSK" w:hAnsi="TH SarabunPSK" w:cs="TH SarabunPSK"/>
          <w:b w:val="0"/>
          <w:bCs w:val="0"/>
          <w:sz w:val="12"/>
          <w:szCs w:val="12"/>
          <w:u w:val="dotDash"/>
          <w:cs/>
        </w:rPr>
      </w:pPr>
      <w:r>
        <w:rPr>
          <w:rFonts w:ascii="TH SarabunPSK" w:hAnsi="TH SarabunPSK" w:cs="TH SarabunPSK"/>
          <w:bCs w:val="0"/>
        </w:rPr>
        <w:sym w:font="Wingdings" w:char="F09F"/>
      </w:r>
      <w:r>
        <w:rPr>
          <w:rStyle w:val="19"/>
          <w:rFonts w:ascii="TH SarabunPSK" w:hAnsi="TH SarabunPSK" w:cs="TH SarabunPSK"/>
          <w:b w:val="0"/>
          <w:bCs w:val="0"/>
          <w:cs/>
        </w:rPr>
        <w:t xml:space="preserve">  </w:t>
      </w:r>
      <w:r>
        <w:rPr>
          <w:rStyle w:val="19"/>
          <w:rFonts w:hint="cs" w:ascii="TH SarabunPSK" w:hAnsi="TH SarabunPSK" w:cs="TH SarabunPSK"/>
          <w:b w:val="0"/>
          <w:bCs w:val="0"/>
          <w:cs/>
        </w:rPr>
        <w:t xml:space="preserve"> </w:t>
      </w:r>
      <w:r>
        <w:rPr>
          <w:rStyle w:val="19"/>
          <w:rFonts w:ascii="TH SarabunPSK" w:hAnsi="TH SarabunPSK" w:cs="TH SarabunPSK"/>
          <w:b w:val="0"/>
          <w:bCs w:val="0"/>
          <w:cs/>
        </w:rPr>
        <w:tab/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>ภายใน</w:t>
      </w:r>
      <w:r>
        <w:rPr>
          <w:rFonts w:ascii="TH SarabunPSK" w:hAnsi="TH SarabunPSK" w:cs="TH SarabunPSK"/>
          <w:b w:val="0"/>
          <w:bCs w:val="0"/>
        </w:rPr>
        <w:t xml:space="preserve"> 31</w:t>
      </w:r>
      <w:r>
        <w:rPr>
          <w:rFonts w:hint="cs" w:ascii="TH SarabunPSK" w:hAnsi="TH SarabunPSK" w:cs="TH SarabunPSK"/>
          <w:b w:val="0"/>
          <w:bCs w:val="0"/>
          <w:cs/>
        </w:rPr>
        <w:t xml:space="preserve"> </w:t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 xml:space="preserve">พฤษภาคม </w:t>
      </w:r>
      <w:r>
        <w:rPr>
          <w:rFonts w:ascii="TH SarabunPSK" w:hAnsi="TH SarabunPSK" w:cs="TH SarabunPSK"/>
          <w:b w:val="0"/>
          <w:bCs w:val="0"/>
        </w:rPr>
        <w:t>256</w:t>
      </w:r>
      <w:r>
        <w:rPr>
          <w:rFonts w:hint="default" w:ascii="TH SarabunPSK" w:hAnsi="TH SarabunPSK" w:cs="TH SarabunPSK"/>
          <w:b w:val="0"/>
          <w:bCs w:val="0"/>
          <w:lang w:val="en-US"/>
        </w:rPr>
        <w:t>7</w:t>
      </w:r>
      <w:r>
        <w:rPr>
          <w:rFonts w:hint="cs" w:ascii="TH SarabunPSK" w:hAnsi="TH SarabunPSK" w:cs="TH SarabunPSK"/>
          <w:b w:val="0"/>
          <w:bCs w:val="0"/>
          <w:cs/>
        </w:rPr>
        <w:t xml:space="preserve"> </w:t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>ที่หน่วยงานต้นสังกัด หรือ สถาบันวิจัยและพัฒนา</w:t>
      </w:r>
    </w:p>
    <w:p>
      <w:pPr>
        <w:pStyle w:val="18"/>
        <w:numPr>
          <w:ilvl w:val="0"/>
          <w:numId w:val="1"/>
        </w:numPr>
        <w:tabs>
          <w:tab w:val="right" w:pos="-2250"/>
          <w:tab w:val="left" w:pos="0"/>
          <w:tab w:val="right" w:pos="9000"/>
          <w:tab w:val="right" w:pos="9090"/>
        </w:tabs>
        <w:ind w:right="-6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  <w:lang w:val="th-TH" w:bidi="th-TH"/>
        </w:rPr>
        <w:t>ผู้เสนอขอรับรางวัล</w:t>
      </w:r>
      <w:r>
        <w:rPr>
          <w:rFonts w:hint="cs"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สายวิชาการ  </w:t>
      </w:r>
    </w:p>
    <w:p>
      <w:pPr>
        <w:pStyle w:val="18"/>
        <w:tabs>
          <w:tab w:val="right" w:pos="-2250"/>
          <w:tab w:val="left" w:pos="720"/>
          <w:tab w:val="right" w:pos="9000"/>
          <w:tab w:val="right" w:pos="9090"/>
        </w:tabs>
        <w:ind w:right="-64"/>
        <w:rPr>
          <w:rStyle w:val="21"/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  <w:cs/>
          <w:lang w:val="th-TH" w:bidi="th-TH"/>
        </w:rPr>
        <w:t>ชื่อ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  <w:lang w:val="th-TH" w:bidi="th-TH"/>
        </w:rPr>
        <w:t>สกุล</w:t>
      </w:r>
      <w:r>
        <w:rPr>
          <w:rFonts w:hint="cs" w:ascii="TH SarabunPSK" w:hAnsi="TH SarabunPSK" w:cs="TH SarabunPSK"/>
          <w:b w:val="0"/>
          <w:bCs w:val="0"/>
          <w:cs/>
        </w:rPr>
        <w:t xml:space="preserve"> </w:t>
      </w:r>
      <w:r>
        <w:rPr>
          <w:rStyle w:val="21"/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pStyle w:val="18"/>
        <w:tabs>
          <w:tab w:val="right" w:pos="-2250"/>
          <w:tab w:val="left" w:pos="720"/>
          <w:tab w:val="right" w:pos="9000"/>
          <w:tab w:val="right" w:pos="9090"/>
        </w:tabs>
        <w:ind w:right="-64"/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  <w:b w:val="0"/>
          <w:bCs w:val="0"/>
          <w:cs/>
          <w:lang w:val="th-TH" w:bidi="th-TH"/>
        </w:rPr>
        <w:t>ตำแหน่งทางวิชาการ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</w:rPr>
        <w:tab/>
      </w:r>
    </w:p>
    <w:p>
      <w:pPr>
        <w:tabs>
          <w:tab w:val="left" w:pos="0"/>
          <w:tab w:val="right" w:pos="9000"/>
          <w:tab w:val="right" w:pos="9090"/>
        </w:tabs>
        <w:jc w:val="thaiDistribute"/>
        <w:rPr>
          <w:rFonts w:ascii="TH SarabunPSK" w:hAnsi="TH SarabunPSK" w:eastAsia="Angsana New" w:cs="TH SarabunPSK"/>
          <w:b/>
          <w:bCs/>
          <w:sz w:val="32"/>
          <w:szCs w:val="32"/>
          <w:u w:val="dotted"/>
          <w:cs/>
        </w:rPr>
      </w:pPr>
      <w:r>
        <w:rPr>
          <w:rFonts w:hint="cs" w:ascii="TH SarabunPSK" w:hAnsi="TH SarabunPSK" w:eastAsia="Angsana New" w:cs="TH SarabunPSK"/>
          <w:sz w:val="32"/>
          <w:szCs w:val="32"/>
          <w:cs/>
          <w:lang w:val="th-TH" w:bidi="th-TH"/>
        </w:rPr>
        <w:t>ชื่อส่วนงาน</w:t>
      </w:r>
      <w:r>
        <w:rPr>
          <w:rFonts w:hint="cs" w:ascii="TH SarabunPSK" w:hAnsi="TH SarabunPSK" w:eastAsia="Angsana New" w:cs="TH SarabunPSK"/>
          <w:sz w:val="32"/>
          <w:szCs w:val="32"/>
          <w:cs/>
        </w:rPr>
        <w:t>/</w:t>
      </w:r>
      <w:r>
        <w:rPr>
          <w:rFonts w:hint="cs" w:ascii="TH SarabunPSK" w:hAnsi="TH SarabunPSK" w:eastAsia="Angsana New" w:cs="TH SarabunPSK"/>
          <w:sz w:val="32"/>
          <w:szCs w:val="32"/>
          <w:cs/>
          <w:lang w:val="th-TH" w:bidi="th-TH"/>
        </w:rPr>
        <w:t>คณะ</w:t>
      </w:r>
      <w:r>
        <w:rPr>
          <w:rFonts w:ascii="TH SarabunPSK" w:hAnsi="TH SarabunPSK" w:eastAsia="Angsana New" w:cs="TH SarabunPSK"/>
          <w:sz w:val="32"/>
          <w:szCs w:val="32"/>
          <w:cs/>
        </w:rPr>
        <w:t xml:space="preserve"> </w:t>
      </w:r>
      <w:r>
        <w:rPr>
          <w:rFonts w:ascii="TH SarabunPSK" w:hAnsi="TH SarabunPSK" w:eastAsia="Angsana New" w:cs="TH SarabunPSK"/>
          <w:sz w:val="32"/>
          <w:szCs w:val="32"/>
          <w:u w:val="dotted"/>
          <w:cs/>
        </w:rPr>
        <w:tab/>
      </w:r>
      <w:r>
        <w:rPr>
          <w:rFonts w:hint="cs" w:ascii="TH SarabunPSK" w:hAnsi="TH SarabunPSK" w:eastAsia="Angsana New" w:cs="TH SarabunPSK"/>
          <w:b/>
          <w:bCs/>
          <w:sz w:val="32"/>
          <w:szCs w:val="32"/>
          <w:u w:val="dotted"/>
          <w:cs/>
        </w:rPr>
        <w:t xml:space="preserve">                </w:t>
      </w:r>
    </w:p>
    <w:p>
      <w:pPr>
        <w:tabs>
          <w:tab w:val="left" w:pos="3240"/>
          <w:tab w:val="left" w:pos="3960"/>
          <w:tab w:val="left" w:pos="4320"/>
          <w:tab w:val="right" w:pos="9000"/>
          <w:tab w:val="right" w:pos="9090"/>
        </w:tabs>
        <w:jc w:val="thaiDistribute"/>
        <w:rPr>
          <w:rFonts w:ascii="TH SarabunPSK" w:hAnsi="TH SarabunPSK" w:eastAsia="Angsana New" w:cs="TH SarabunPSK"/>
          <w:b/>
          <w:bCs/>
          <w:sz w:val="32"/>
          <w:szCs w:val="32"/>
        </w:rPr>
      </w:pPr>
      <w:r>
        <w:rPr>
          <w:rFonts w:ascii="TH SarabunPSK" w:hAnsi="TH SarabunPSK" w:eastAsia="Angsana New" w:cs="TH SarabunPSK"/>
          <w:sz w:val="32"/>
          <w:szCs w:val="32"/>
          <w:cs/>
          <w:lang w:val="th-TH" w:bidi="th-TH"/>
        </w:rPr>
        <w:t>โทรศัพท์มือถือ</w:t>
      </w:r>
      <w:r>
        <w:rPr>
          <w:rFonts w:ascii="TH SarabunPSK" w:hAnsi="TH SarabunPSK" w:eastAsia="Angsana New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eastAsia="Angsana New" w:cs="TH SarabunPSK"/>
          <w:sz w:val="32"/>
          <w:szCs w:val="32"/>
        </w:rPr>
        <w:t xml:space="preserve">E-mail Address </w:t>
      </w:r>
      <w:r>
        <w:rPr>
          <w:rFonts w:ascii="TH SarabunPSK" w:hAnsi="TH SarabunPSK" w:eastAsia="Angsana New" w:cs="TH SarabunPSK"/>
          <w:sz w:val="32"/>
          <w:szCs w:val="32"/>
          <w:u w:val="dotted"/>
        </w:rPr>
        <w:tab/>
      </w:r>
    </w:p>
    <w:p>
      <w:pPr>
        <w:pStyle w:val="18"/>
        <w:tabs>
          <w:tab w:val="right" w:pos="81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 w:bidi="th-TH"/>
        </w:rPr>
        <w:t>สถานะในบทความวิจัยเป็น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 w:bidi="th-TH"/>
        </w:rPr>
        <w:t xml:space="preserve">โปรดเลือก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 w:bidi="th-TH"/>
        </w:rPr>
        <w:t>สถานะ</w:t>
      </w:r>
      <w:r>
        <w:rPr>
          <w:rFonts w:ascii="TH SarabunPSK" w:hAnsi="TH SarabunPSK" w:cs="TH SarabunPSK"/>
          <w:cs/>
        </w:rPr>
        <w:t>)</w:t>
      </w:r>
    </w:p>
    <w:p>
      <w:pPr>
        <w:pStyle w:val="18"/>
        <w:numPr>
          <w:ilvl w:val="0"/>
          <w:numId w:val="2"/>
        </w:numPr>
        <w:tabs>
          <w:tab w:val="left" w:pos="993"/>
          <w:tab w:val="right" w:pos="4536"/>
          <w:tab w:val="clear" w:pos="1260"/>
        </w:tabs>
        <w:ind w:left="993" w:hanging="426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ผู้วิจัยชื่อแรก </w:t>
      </w:r>
      <w:r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</w:rPr>
        <w:t>First Author)</w:t>
      </w:r>
    </w:p>
    <w:p>
      <w:pPr>
        <w:pStyle w:val="18"/>
        <w:numPr>
          <w:ilvl w:val="0"/>
          <w:numId w:val="2"/>
        </w:numPr>
        <w:tabs>
          <w:tab w:val="left" w:pos="993"/>
          <w:tab w:val="right" w:pos="4536"/>
          <w:tab w:val="left" w:pos="6663"/>
          <w:tab w:val="clear" w:pos="1260"/>
        </w:tabs>
        <w:ind w:left="993" w:hanging="426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ผู้วิจัยหลัก </w:t>
      </w:r>
      <w:r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</w:rPr>
        <w:t xml:space="preserve">Corresponding Author)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โดย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ชื่อแรกเป็น </w:t>
      </w:r>
    </w:p>
    <w:p>
      <w:pPr>
        <w:pStyle w:val="18"/>
        <w:tabs>
          <w:tab w:val="right" w:pos="4536"/>
        </w:tabs>
        <w:ind w:left="993"/>
        <w:rPr>
          <w:rFonts w:ascii="TH SarabunPSK" w:hAnsi="TH SarabunPSK" w:cs="TH SarabunPSK"/>
          <w:sz w:val="16"/>
          <w:szCs w:val="16"/>
        </w:rPr>
      </w:pPr>
    </w:p>
    <w:p>
      <w:pPr>
        <w:pStyle w:val="20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cs/>
          <w:lang w:val="th-TH" w:bidi="th-TH"/>
        </w:rPr>
        <w:t>จำนวนผู้ร่วมวิจัย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cs/>
          <w:lang w:val="th-TH" w:bidi="th-TH"/>
        </w:rPr>
        <w:t xml:space="preserve">ทั้งหมด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cs/>
          <w:lang w:val="th-TH" w:bidi="th-TH"/>
        </w:rPr>
        <w:t xml:space="preserve">คน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 w:bidi="th-TH"/>
        </w:rPr>
        <w:t>โปรดระบุสัดส่วนการทำวิจัยของผู้เสนอขอรับรางวัล และ</w:t>
      </w:r>
      <w:r>
        <w:rPr>
          <w:rFonts w:ascii="TH SarabunPSK" w:hAnsi="TH SarabunPSK" w:cs="TH SarabunPSK"/>
          <w:cs/>
        </w:rPr>
        <w:br w:type="textWrapping"/>
      </w:r>
      <w:r>
        <w:rPr>
          <w:rFonts w:ascii="TH SarabunPSK" w:hAnsi="TH SarabunPSK" w:cs="TH SarabunPSK"/>
          <w:cs/>
          <w:lang w:val="th-TH" w:bidi="th-TH"/>
        </w:rPr>
        <w:t>ผู้ร่วมวิจัย และต้องแนบหนังสือรับรองสัดส่วนการทำวิจัยของผู้ร่วมวิจัยด้วย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</w:p>
    <w:p>
      <w:pPr>
        <w:pStyle w:val="20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Style w:val="3"/>
        <w:tblW w:w="90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 w:bidi="th-TH"/>
              </w:rPr>
              <w:t>ชื่อ</w:t>
            </w: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  <w:cs/>
                <w:lang w:val="th-TH" w:bidi="th-TH"/>
              </w:rPr>
              <w:t>สกุล</w:t>
            </w:r>
          </w:p>
        </w:tc>
        <w:tc>
          <w:tcPr>
            <w:tcW w:w="5384" w:type="dxa"/>
          </w:tcPr>
          <w:p>
            <w:pPr>
              <w:pStyle w:val="20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>บทบาทและหน้าที่ความรับผิดชอบ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20"/>
              <w:ind w:left="34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b w:val="0"/>
                <w:bCs w:val="0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val="th-TH" w:bidi="th-TH"/>
              </w:rPr>
              <w:t>ผู้เสนอขอรับรางวัล</w:t>
            </w:r>
            <w:r>
              <w:rPr>
                <w:rFonts w:hint="cs"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5384" w:type="dxa"/>
          </w:tcPr>
          <w:p>
            <w:pPr>
              <w:pStyle w:val="20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20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2.</w:t>
            </w:r>
          </w:p>
        </w:tc>
        <w:tc>
          <w:tcPr>
            <w:tcW w:w="5384" w:type="dxa"/>
          </w:tcPr>
          <w:p>
            <w:pPr>
              <w:pStyle w:val="20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20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3. </w:t>
            </w:r>
          </w:p>
        </w:tc>
        <w:tc>
          <w:tcPr>
            <w:tcW w:w="5384" w:type="dxa"/>
          </w:tcPr>
          <w:p>
            <w:pPr>
              <w:pStyle w:val="20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>
      <w:pPr>
        <w:pStyle w:val="20"/>
        <w:rPr>
          <w:rFonts w:ascii="TH SarabunPSK" w:hAnsi="TH SarabunPSK" w:cs="TH SarabunPSK"/>
          <w:b w:val="0"/>
          <w:bCs w:val="0"/>
        </w:rPr>
      </w:pPr>
    </w:p>
    <w:p>
      <w:pPr>
        <w:pStyle w:val="20"/>
        <w:numPr>
          <w:ilvl w:val="0"/>
          <w:numId w:val="1"/>
        </w:numPr>
        <w:ind w:right="-36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  <w:lang w:val="th-TH" w:bidi="th-TH"/>
        </w:rPr>
        <w:t>มีความประสงค์จะขอรั</w:t>
      </w:r>
      <w:r>
        <w:rPr>
          <w:rFonts w:hint="cs" w:ascii="TH SarabunPSK" w:hAnsi="TH SarabunPSK" w:cs="TH SarabunPSK"/>
          <w:cs/>
          <w:lang w:val="th-TH" w:bidi="th-TH"/>
        </w:rPr>
        <w:t>บ</w:t>
      </w:r>
      <w:r>
        <w:rPr>
          <w:rFonts w:ascii="TH SarabunPSK" w:hAnsi="TH SarabunPSK" w:cs="TH SarabunPSK"/>
          <w:cs/>
          <w:lang w:val="th-TH" w:bidi="th-TH"/>
        </w:rPr>
        <w:t>รางวัลสนับสนุนการตีพิมพ์บทความวิจัย</w:t>
      </w:r>
      <w:r>
        <w:rPr>
          <w:rFonts w:hint="cs" w:ascii="TH SarabunPSK" w:hAnsi="TH SarabunPSK" w:cs="TH SarabunPSK"/>
          <w:cs/>
        </w:rPr>
        <w:t xml:space="preserve"> </w:t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 xml:space="preserve">สำหรับการตีพิมพ์บทความวิจัยในวารสารวิชาการระดับนานาชาติ </w:t>
      </w:r>
      <w:r>
        <w:rPr>
          <w:rStyle w:val="15"/>
          <w:rFonts w:ascii="TH SarabunPSK" w:hAnsi="TH SarabunPSK" w:cs="TH SarabunPSK"/>
          <w:b w:val="0"/>
          <w:bCs w:val="0"/>
          <w:cs/>
          <w:lang w:val="th-TH" w:bidi="th-TH"/>
        </w:rPr>
        <w:t xml:space="preserve">ที่อยู่ในฐานข้อมูลสากล </w:t>
      </w:r>
      <w:r>
        <w:rPr>
          <w:rStyle w:val="15"/>
          <w:rFonts w:ascii="TH SarabunPSK" w:hAnsi="TH SarabunPSK" w:cs="TH SarabunPSK"/>
          <w:b w:val="0"/>
          <w:bCs w:val="0"/>
        </w:rPr>
        <w:t xml:space="preserve">Scopus </w:t>
      </w:r>
      <w:r>
        <w:rPr>
          <w:rStyle w:val="15"/>
          <w:rFonts w:ascii="TH SarabunPSK" w:hAnsi="TH SarabunPSK" w:cs="TH SarabunPSK"/>
          <w:b w:val="0"/>
          <w:bCs w:val="0"/>
          <w:cs/>
          <w:lang w:val="th-TH" w:bidi="th-TH"/>
        </w:rPr>
        <w:t>และ</w:t>
      </w:r>
      <w:r>
        <w:rPr>
          <w:rStyle w:val="15"/>
          <w:rFonts w:ascii="TH SarabunPSK" w:hAnsi="TH SarabunPSK" w:cs="TH SarabunPSK"/>
          <w:b w:val="0"/>
          <w:bCs w:val="0"/>
          <w:cs/>
        </w:rPr>
        <w:t>/</w:t>
      </w:r>
      <w:r>
        <w:rPr>
          <w:rStyle w:val="15"/>
          <w:rFonts w:ascii="TH SarabunPSK" w:hAnsi="TH SarabunPSK" w:cs="TH SarabunPSK"/>
          <w:b w:val="0"/>
          <w:bCs w:val="0"/>
          <w:cs/>
          <w:lang w:val="th-TH" w:bidi="th-TH"/>
        </w:rPr>
        <w:t xml:space="preserve">หรือ </w:t>
      </w:r>
      <w:r>
        <w:rPr>
          <w:rStyle w:val="15"/>
          <w:rFonts w:ascii="TH SarabunPSK" w:hAnsi="TH SarabunPSK" w:cs="TH SarabunPSK"/>
          <w:b w:val="0"/>
          <w:bCs w:val="0"/>
        </w:rPr>
        <w:t>ISI Web of Science</w:t>
      </w:r>
      <w:r>
        <w:rPr>
          <w:rFonts w:ascii="TH SarabunPSK" w:hAnsi="TH SarabunPSK" w:cs="TH SarabunPSK"/>
          <w:b w:val="0"/>
          <w:bCs w:val="0"/>
          <w:cs/>
        </w:rPr>
        <w:t xml:space="preserve"> (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โปรดเลือก </w:t>
      </w:r>
      <w:r>
        <w:rPr>
          <w:rFonts w:ascii="TH SarabunPSK" w:hAnsi="TH SarabunPSK" w:cs="TH SarabunPSK"/>
          <w:b w:val="0"/>
          <w:bCs w:val="0"/>
          <w:cs/>
        </w:rPr>
        <w:t xml:space="preserve">1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ข้อ</w:t>
      </w:r>
      <w:r>
        <w:rPr>
          <w:rFonts w:hint="cs" w:ascii="TH SarabunPSK" w:hAnsi="TH SarabunPSK" w:cs="TH SarabunPSK"/>
          <w:b w:val="0"/>
          <w:bCs w:val="0"/>
          <w:cs/>
        </w:rPr>
        <w:t xml:space="preserve">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ดังนี้</w:t>
      </w:r>
    </w:p>
    <w:p>
      <w:pPr>
        <w:pStyle w:val="12"/>
        <w:tabs>
          <w:tab w:val="left" w:pos="-1980"/>
          <w:tab w:val="left" w:pos="993"/>
          <w:tab w:val="left" w:pos="1418"/>
        </w:tabs>
        <w:ind w:left="1418" w:right="-149" w:hanging="851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</w:rPr>
        <w:t xml:space="preserve">  1</w:t>
      </w:r>
      <w:r>
        <w:rPr>
          <w:rFonts w:hint="cs"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วารสารวิชาการระดับนานาชาติที่ถูกจัดให้อยู่ในการจัดอันดับ ของวารสาร </w:t>
      </w:r>
      <w:r>
        <w:rPr>
          <w:rFonts w:ascii="TH SarabunPSK" w:hAnsi="TH SarabunPSK" w:cs="TH SarabunPSK"/>
          <w:b w:val="0"/>
          <w:bCs w:val="0"/>
        </w:rPr>
        <w:t xml:space="preserve">SJR (SCImago Journal Rank)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สูงสุดร้อยละ </w:t>
      </w:r>
      <w:r>
        <w:rPr>
          <w:rFonts w:hint="cs" w:ascii="TH SarabunPSK" w:hAnsi="TH SarabunPSK" w:cs="TH SarabunPSK"/>
          <w:b w:val="0"/>
          <w:bCs w:val="0"/>
          <w:cs/>
        </w:rPr>
        <w:t>10</w:t>
      </w:r>
      <w:r>
        <w:rPr>
          <w:rFonts w:ascii="TH SarabunPSK" w:hAnsi="TH SarabunPSK" w:cs="TH SarabunPSK"/>
          <w:b w:val="0"/>
          <w:bCs w:val="0"/>
          <w:cs/>
        </w:rPr>
        <w:t xml:space="preserve"> (</w:t>
      </w:r>
      <w:r>
        <w:rPr>
          <w:rFonts w:ascii="TH SarabunPSK" w:hAnsi="TH SarabunPSK" w:cs="TH SarabunPSK"/>
          <w:b w:val="0"/>
          <w:bCs w:val="0"/>
        </w:rPr>
        <w:t xml:space="preserve">TOP 10%)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ของสาขา รางวัลละ </w:t>
      </w:r>
      <w:r>
        <w:rPr>
          <w:rFonts w:ascii="TH SarabunPSK" w:hAnsi="TH SarabunPSK" w:cs="TH SarabunPSK"/>
          <w:b w:val="0"/>
          <w:bCs w:val="0"/>
        </w:rPr>
        <w:t>3</w:t>
      </w:r>
      <w:r>
        <w:rPr>
          <w:rFonts w:hint="cs" w:ascii="TH SarabunPSK" w:hAnsi="TH SarabunPSK" w:cs="TH SarabunPSK"/>
          <w:b w:val="0"/>
          <w:bCs w:val="0"/>
          <w:cs/>
        </w:rPr>
        <w:t>0</w:t>
      </w:r>
      <w:r>
        <w:rPr>
          <w:rFonts w:ascii="TH SarabunPSK" w:hAnsi="TH SarabunPSK" w:cs="TH SarabunPSK"/>
          <w:b w:val="0"/>
          <w:bCs w:val="0"/>
        </w:rPr>
        <w:t>,</w:t>
      </w:r>
      <w:r>
        <w:rPr>
          <w:rFonts w:hint="cs" w:ascii="TH SarabunPSK" w:hAnsi="TH SarabunPSK" w:cs="TH SarabunPSK"/>
          <w:b w:val="0"/>
          <w:bCs w:val="0"/>
          <w:cs/>
        </w:rPr>
        <w:t>000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บาท </w:t>
      </w:r>
    </w:p>
    <w:p>
      <w:pPr>
        <w:pStyle w:val="12"/>
        <w:tabs>
          <w:tab w:val="left" w:pos="-1980"/>
          <w:tab w:val="left" w:pos="993"/>
          <w:tab w:val="left" w:pos="1418"/>
        </w:tabs>
        <w:ind w:left="1418" w:right="-149" w:hanging="851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</w:rPr>
        <w:t xml:space="preserve">  2</w:t>
      </w:r>
      <w:r>
        <w:rPr>
          <w:rFonts w:hint="cs"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วารสารวิชาการระดับนานาชาติที่ถูกจัดให้อยู่ในการจัดอันดับของวารสาร </w:t>
      </w:r>
      <w:r>
        <w:rPr>
          <w:rFonts w:ascii="TH SarabunPSK" w:hAnsi="TH SarabunPSK" w:cs="TH SarabunPSK"/>
          <w:b w:val="0"/>
          <w:bCs w:val="0"/>
        </w:rPr>
        <w:t xml:space="preserve">SJR (SCImago Journal Rank)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ควอไทล์ที่ </w:t>
      </w:r>
      <w:r>
        <w:rPr>
          <w:rFonts w:hint="cs" w:ascii="TH SarabunPSK" w:hAnsi="TH SarabunPSK" w:cs="TH SarabunPSK"/>
          <w:b w:val="0"/>
          <w:bCs w:val="0"/>
          <w:cs/>
        </w:rPr>
        <w:t>1</w:t>
      </w:r>
      <w:r>
        <w:rPr>
          <w:rFonts w:ascii="TH SarabunPSK" w:hAnsi="TH SarabunPSK" w:cs="TH SarabunPSK"/>
          <w:b w:val="0"/>
          <w:bCs w:val="0"/>
          <w:cs/>
        </w:rPr>
        <w:t xml:space="preserve"> (</w:t>
      </w:r>
      <w:r>
        <w:rPr>
          <w:rFonts w:ascii="TH SarabunPSK" w:hAnsi="TH SarabunPSK" w:cs="TH SarabunPSK"/>
          <w:b w:val="0"/>
          <w:bCs w:val="0"/>
        </w:rPr>
        <w:t xml:space="preserve">Q1)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รางวัลละ </w:t>
      </w:r>
      <w:r>
        <w:rPr>
          <w:rFonts w:ascii="TH SarabunPSK" w:hAnsi="TH SarabunPSK" w:cs="TH SarabunPSK"/>
          <w:b w:val="0"/>
          <w:bCs w:val="0"/>
        </w:rPr>
        <w:t>25,</w:t>
      </w:r>
      <w:r>
        <w:rPr>
          <w:rFonts w:hint="cs" w:ascii="TH SarabunPSK" w:hAnsi="TH SarabunPSK" w:cs="TH SarabunPSK"/>
          <w:b w:val="0"/>
          <w:bCs w:val="0"/>
          <w:cs/>
        </w:rPr>
        <w:t>000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บาท </w:t>
      </w:r>
    </w:p>
    <w:p>
      <w:pPr>
        <w:pStyle w:val="12"/>
        <w:tabs>
          <w:tab w:val="left" w:pos="-1980"/>
          <w:tab w:val="left" w:pos="993"/>
          <w:tab w:val="left" w:pos="1418"/>
        </w:tabs>
        <w:ind w:left="1418" w:right="-149" w:hanging="851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</w:rPr>
        <w:t xml:space="preserve">  3</w:t>
      </w:r>
      <w:r>
        <w:rPr>
          <w:rFonts w:hint="cs"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วารสารวิชาการระดับนานาชาติที่ถูกจัดให้อยู่ในการจัดอันดับของวารสาร </w:t>
      </w:r>
      <w:r>
        <w:rPr>
          <w:rFonts w:ascii="TH SarabunPSK" w:hAnsi="TH SarabunPSK" w:cs="TH SarabunPSK"/>
          <w:b w:val="0"/>
          <w:bCs w:val="0"/>
        </w:rPr>
        <w:t xml:space="preserve">SJR (SCImago Journal Rank)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ควอไทล์ที่ </w:t>
      </w:r>
      <w:r>
        <w:rPr>
          <w:rFonts w:hint="cs" w:ascii="TH SarabunPSK" w:hAnsi="TH SarabunPSK" w:cs="TH SarabunPSK"/>
          <w:b w:val="0"/>
          <w:bCs w:val="0"/>
          <w:cs/>
        </w:rPr>
        <w:t>2</w:t>
      </w:r>
      <w:r>
        <w:rPr>
          <w:rFonts w:ascii="TH SarabunPSK" w:hAnsi="TH SarabunPSK" w:cs="TH SarabunPSK"/>
          <w:b w:val="0"/>
          <w:bCs w:val="0"/>
          <w:cs/>
        </w:rPr>
        <w:t xml:space="preserve"> (</w:t>
      </w:r>
      <w:r>
        <w:rPr>
          <w:rFonts w:ascii="TH SarabunPSK" w:hAnsi="TH SarabunPSK" w:cs="TH SarabunPSK"/>
          <w:b w:val="0"/>
          <w:bCs w:val="0"/>
        </w:rPr>
        <w:t xml:space="preserve">Q2)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รางวัลละ </w:t>
      </w:r>
      <w:r>
        <w:rPr>
          <w:rFonts w:ascii="TH SarabunPSK" w:hAnsi="TH SarabunPSK" w:cs="TH SarabunPSK"/>
          <w:b w:val="0"/>
          <w:bCs w:val="0"/>
        </w:rPr>
        <w:t>2</w:t>
      </w:r>
      <w:r>
        <w:rPr>
          <w:rFonts w:hint="cs" w:ascii="TH SarabunPSK" w:hAnsi="TH SarabunPSK" w:cs="TH SarabunPSK"/>
          <w:b w:val="0"/>
          <w:bCs w:val="0"/>
          <w:cs/>
        </w:rPr>
        <w:t>0</w:t>
      </w:r>
      <w:r>
        <w:rPr>
          <w:rFonts w:ascii="TH SarabunPSK" w:hAnsi="TH SarabunPSK" w:cs="TH SarabunPSK"/>
          <w:b w:val="0"/>
          <w:bCs w:val="0"/>
        </w:rPr>
        <w:t>,</w:t>
      </w:r>
      <w:r>
        <w:rPr>
          <w:rFonts w:hint="cs" w:ascii="TH SarabunPSK" w:hAnsi="TH SarabunPSK" w:cs="TH SarabunPSK"/>
          <w:b w:val="0"/>
          <w:bCs w:val="0"/>
          <w:cs/>
        </w:rPr>
        <w:t>000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บาท </w:t>
      </w:r>
    </w:p>
    <w:p>
      <w:pPr>
        <w:pStyle w:val="12"/>
        <w:tabs>
          <w:tab w:val="left" w:pos="-1980"/>
          <w:tab w:val="left" w:pos="993"/>
          <w:tab w:val="left" w:pos="1418"/>
        </w:tabs>
        <w:ind w:left="1418" w:right="-149" w:hanging="851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</w:rPr>
        <w:t xml:space="preserve">  4</w:t>
      </w:r>
      <w:r>
        <w:rPr>
          <w:rFonts w:hint="cs"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วารสารวิชาการระดับนานาชาติที่ถูกจัดให้อยู่ในการจัดอันดับของวารสาร </w:t>
      </w:r>
      <w:r>
        <w:rPr>
          <w:rFonts w:ascii="TH SarabunPSK" w:hAnsi="TH SarabunPSK" w:cs="TH SarabunPSK"/>
          <w:b w:val="0"/>
          <w:bCs w:val="0"/>
        </w:rPr>
        <w:t xml:space="preserve">SJR (SCImago Journal Rank)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ควอไทล์ที่ </w:t>
      </w:r>
      <w:r>
        <w:rPr>
          <w:rFonts w:hint="cs" w:ascii="TH SarabunPSK" w:hAnsi="TH SarabunPSK" w:cs="TH SarabunPSK"/>
          <w:b w:val="0"/>
          <w:bCs w:val="0"/>
          <w:cs/>
        </w:rPr>
        <w:t>3</w:t>
      </w:r>
      <w:r>
        <w:rPr>
          <w:rFonts w:ascii="TH SarabunPSK" w:hAnsi="TH SarabunPSK" w:cs="TH SarabunPSK"/>
          <w:b w:val="0"/>
          <w:bCs w:val="0"/>
          <w:cs/>
        </w:rPr>
        <w:t xml:space="preserve"> (</w:t>
      </w:r>
      <w:r>
        <w:rPr>
          <w:rFonts w:ascii="TH SarabunPSK" w:hAnsi="TH SarabunPSK" w:cs="TH SarabunPSK"/>
          <w:b w:val="0"/>
          <w:bCs w:val="0"/>
        </w:rPr>
        <w:t xml:space="preserve">Q3)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รางวัลละ </w:t>
      </w:r>
      <w:r>
        <w:rPr>
          <w:rFonts w:ascii="TH SarabunPSK" w:hAnsi="TH SarabunPSK" w:cs="TH SarabunPSK"/>
          <w:b w:val="0"/>
          <w:bCs w:val="0"/>
        </w:rPr>
        <w:t>15,</w:t>
      </w:r>
      <w:r>
        <w:rPr>
          <w:rFonts w:hint="cs" w:ascii="TH SarabunPSK" w:hAnsi="TH SarabunPSK" w:cs="TH SarabunPSK"/>
          <w:b w:val="0"/>
          <w:bCs w:val="0"/>
          <w:cs/>
        </w:rPr>
        <w:t>000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บาท </w:t>
      </w:r>
    </w:p>
    <w:p>
      <w:pPr>
        <w:pStyle w:val="12"/>
        <w:tabs>
          <w:tab w:val="left" w:pos="-1980"/>
          <w:tab w:val="left" w:pos="993"/>
          <w:tab w:val="left" w:pos="1418"/>
        </w:tabs>
        <w:ind w:left="1418" w:right="-149" w:hanging="851"/>
        <w:rPr>
          <w:rStyle w:val="15"/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</w:rPr>
        <w:t xml:space="preserve">  5</w:t>
      </w:r>
      <w:r>
        <w:rPr>
          <w:rFonts w:hint="cs"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วารสารวิชาการระดับนานาชาติที่ถูกจัดให้อยู่ในการจัดอันดับของวารสาร </w:t>
      </w:r>
      <w:r>
        <w:rPr>
          <w:rFonts w:ascii="TH SarabunPSK" w:hAnsi="TH SarabunPSK" w:cs="TH SarabunPSK"/>
          <w:b w:val="0"/>
          <w:bCs w:val="0"/>
        </w:rPr>
        <w:t xml:space="preserve">SJR (SCImago Journal Rank)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ควอไทล์ที่ </w:t>
      </w:r>
      <w:r>
        <w:rPr>
          <w:rFonts w:hint="cs" w:ascii="TH SarabunPSK" w:hAnsi="TH SarabunPSK" w:cs="TH SarabunPSK"/>
          <w:b w:val="0"/>
          <w:bCs w:val="0"/>
          <w:cs/>
        </w:rPr>
        <w:t>4</w:t>
      </w:r>
      <w:r>
        <w:rPr>
          <w:rFonts w:ascii="TH SarabunPSK" w:hAnsi="TH SarabunPSK" w:cs="TH SarabunPSK"/>
          <w:b w:val="0"/>
          <w:bCs w:val="0"/>
          <w:cs/>
        </w:rPr>
        <w:t xml:space="preserve"> (</w:t>
      </w:r>
      <w:r>
        <w:rPr>
          <w:rFonts w:ascii="TH SarabunPSK" w:hAnsi="TH SarabunPSK" w:cs="TH SarabunPSK"/>
          <w:b w:val="0"/>
          <w:bCs w:val="0"/>
        </w:rPr>
        <w:t xml:space="preserve">Q4)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รางวัลละ </w:t>
      </w:r>
      <w:r>
        <w:rPr>
          <w:rFonts w:hint="cs" w:ascii="TH SarabunPSK" w:hAnsi="TH SarabunPSK" w:cs="TH SarabunPSK"/>
          <w:b w:val="0"/>
          <w:bCs w:val="0"/>
          <w:cs/>
        </w:rPr>
        <w:t>10</w:t>
      </w:r>
      <w:r>
        <w:rPr>
          <w:rFonts w:ascii="TH SarabunPSK" w:hAnsi="TH SarabunPSK" w:cs="TH SarabunPSK"/>
          <w:b w:val="0"/>
          <w:bCs w:val="0"/>
        </w:rPr>
        <w:t>,</w:t>
      </w:r>
      <w:r>
        <w:rPr>
          <w:rFonts w:hint="cs" w:ascii="TH SarabunPSK" w:hAnsi="TH SarabunPSK" w:cs="TH SarabunPSK"/>
          <w:b w:val="0"/>
          <w:bCs w:val="0"/>
          <w:cs/>
        </w:rPr>
        <w:t>000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บาท</w:t>
      </w:r>
    </w:p>
    <w:p>
      <w:pPr>
        <w:pStyle w:val="12"/>
        <w:tabs>
          <w:tab w:val="left" w:pos="-1980"/>
        </w:tabs>
        <w:ind w:right="-149" w:firstLine="567"/>
        <w:rPr>
          <w:rStyle w:val="15"/>
          <w:rFonts w:ascii="TH SarabunPSK" w:hAnsi="TH SarabunPSK" w:cs="TH SarabunPSK"/>
          <w:b w:val="0"/>
          <w:bCs w:val="0"/>
          <w:color w:val="FF0000"/>
        </w:rPr>
      </w:pPr>
      <w:r>
        <w:rPr>
          <w:rStyle w:val="15"/>
          <w:rFonts w:ascii="TH SarabunPSK" w:hAnsi="TH SarabunPSK" w:cs="TH SarabunPSK"/>
          <w:b w:val="0"/>
          <w:bCs w:val="0"/>
          <w:color w:val="FF0000"/>
          <w:cs/>
          <w:lang w:val="th-TH" w:bidi="th-TH"/>
        </w:rPr>
        <w:t>การพิจารณาว่าวารสารนั้นถูกจัดอยู่ในควอไทล์ใดจะพิจารณาจาก</w:t>
      </w:r>
    </w:p>
    <w:p>
      <w:pPr>
        <w:pStyle w:val="3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ฐานข้อมูลการจัดอันดับวารสาร </w:t>
      </w:r>
      <w:r>
        <w:rPr>
          <w:rFonts w:ascii="TH SarabunPSK" w:hAnsi="TH SarabunPSK" w:cs="TH SarabunPSK"/>
          <w:sz w:val="32"/>
          <w:szCs w:val="32"/>
        </w:rPr>
        <w:t xml:space="preserve">SIR (SCImago Journal Rank)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ของปีที่คณะกรรมการกำหนด และกรณีที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่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วารสารถูกจัดอยู่ใน </w:t>
      </w:r>
      <w:r>
        <w:rPr>
          <w:rFonts w:ascii="TH SarabunPSK" w:hAnsi="TH SarabunPSK" w:cs="TH SarabunPSK"/>
          <w:sz w:val="32"/>
          <w:szCs w:val="32"/>
        </w:rPr>
        <w:t xml:space="preserve">subject category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มากกว่า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สาขา หรืออยู่ในควอไทล์ที่ต่างกันจะได้รับ รางวัลในระดับควอไทล์สูงสุดเพียงรางวัลเดียว</w:t>
      </w:r>
    </w:p>
    <w:p>
      <w:pPr>
        <w:pStyle w:val="3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วารสารที่ปรากฏอยู่ในฐานข้อมูล </w:t>
      </w:r>
      <w:r>
        <w:rPr>
          <w:rFonts w:ascii="TH SarabunPSK" w:hAnsi="TH SarabunPSK" w:cs="TH SarabunPSK"/>
          <w:sz w:val="32"/>
          <w:szCs w:val="32"/>
        </w:rPr>
        <w:t xml:space="preserve">ISI Web of Science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แต่ไม่อยู่ในฐานข้อมูล </w:t>
      </w:r>
      <w:r>
        <w:rPr>
          <w:rFonts w:ascii="TH SarabunPSK" w:hAnsi="TH SarabunPSK" w:cs="TH SarabunPSK"/>
          <w:sz w:val="32"/>
          <w:szCs w:val="32"/>
        </w:rPr>
        <w:t xml:space="preserve">Scopus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และไม่มี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ค่า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การจัดอันดับของวารสาร </w:t>
      </w:r>
      <w:r>
        <w:rPr>
          <w:rFonts w:ascii="TH SarabunPSK" w:hAnsi="TH SarabunPSK" w:cs="TH SarabunPSK"/>
          <w:sz w:val="32"/>
          <w:szCs w:val="32"/>
        </w:rPr>
        <w:t xml:space="preserve">SJR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ให้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ใช้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ค่าควอไทล์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จากการจัดอันดับของ </w:t>
      </w:r>
      <w:r>
        <w:rPr>
          <w:rFonts w:ascii="TH SarabunPSK" w:hAnsi="TH SarabunPSK" w:cs="TH SarabunPSK"/>
          <w:sz w:val="32"/>
          <w:szCs w:val="32"/>
        </w:rPr>
        <w:t xml:space="preserve">Web of Science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ได้</w:t>
      </w:r>
    </w:p>
    <w:p>
      <w:pPr>
        <w:pStyle w:val="20"/>
        <w:tabs>
          <w:tab w:val="left" w:pos="0"/>
          <w:tab w:val="left" w:pos="2340"/>
          <w:tab w:val="right" w:pos="9180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 w:bidi="th-TH"/>
        </w:rPr>
        <w:t xml:space="preserve">รายละเอียดของบัญชีธนาคารพาณิชย์ที่มีเลขบัญชี </w:t>
      </w:r>
      <w:r>
        <w:rPr>
          <w:rFonts w:ascii="TH SarabunPSK" w:hAnsi="TH SarabunPSK" w:cs="TH SarabunPSK"/>
          <w:cs/>
        </w:rPr>
        <w:t xml:space="preserve">10 </w:t>
      </w:r>
      <w:r>
        <w:rPr>
          <w:rFonts w:ascii="TH SarabunPSK" w:hAnsi="TH SarabunPSK" w:cs="TH SarabunPSK"/>
          <w:cs/>
          <w:lang w:val="th-TH" w:bidi="th-TH"/>
        </w:rPr>
        <w:t>หลัก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br w:type="textWrapping"/>
      </w:r>
      <w:r>
        <w:rPr>
          <w:rFonts w:ascii="TH SarabunPSK" w:hAnsi="TH SarabunPSK" w:cs="TH SarabunPSK"/>
          <w:cs/>
          <w:lang w:val="th-TH" w:bidi="th-TH"/>
        </w:rPr>
        <w:t>พร้อมแนบสำเนาหน้าสมุดบัญชีธนาคาร</w:t>
      </w:r>
    </w:p>
    <w:p>
      <w:pPr>
        <w:pStyle w:val="20"/>
        <w:tabs>
          <w:tab w:val="left" w:pos="4536"/>
          <w:tab w:val="left" w:pos="8789"/>
        </w:tabs>
        <w:ind w:left="450" w:right="-29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ธนาคาร </w:t>
      </w:r>
      <w:r>
        <w:rPr>
          <w:rFonts w:ascii="TH SarabunPSK" w:hAnsi="TH SarabunPSK" w:cs="TH SarabunPSK"/>
          <w:b w:val="0"/>
          <w:bCs w:val="0"/>
        </w:rPr>
        <w:sym w:font="Wingdings 2" w:char="F099"/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กรุงไทย </w:t>
      </w:r>
      <w:r>
        <w:rPr>
          <w:rFonts w:ascii="TH SarabunPSK" w:hAnsi="TH SarabunPSK" w:cs="TH SarabunPSK"/>
          <w:b w:val="0"/>
          <w:bCs w:val="0"/>
        </w:rPr>
        <w:sym w:font="Wingdings 2" w:char="F099"/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กรุงเทพ  </w:t>
      </w:r>
      <w:r>
        <w:rPr>
          <w:rFonts w:ascii="TH SarabunPSK" w:hAnsi="TH SarabunPSK" w:cs="TH SarabunPSK"/>
          <w:b w:val="0"/>
          <w:bCs w:val="0"/>
        </w:rPr>
        <w:sym w:font="Wingdings 2" w:char="F099"/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ไทยพาณิชย์</w:t>
      </w:r>
      <w:r>
        <w:rPr>
          <w:rFonts w:ascii="TH SarabunPSK" w:hAnsi="TH SarabunPSK" w:cs="TH SarabunPSK"/>
          <w:b w:val="0"/>
          <w:bCs w:val="0"/>
        </w:rPr>
        <w:t xml:space="preserve">  </w:t>
      </w:r>
      <w:r>
        <w:rPr>
          <w:rFonts w:ascii="TH SarabunPSK" w:hAnsi="TH SarabunPSK" w:cs="TH SarabunPSK"/>
          <w:b w:val="0"/>
          <w:bCs w:val="0"/>
        </w:rPr>
        <w:sym w:font="Wingdings 2" w:char="F099"/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ทหารไทย </w:t>
      </w:r>
      <w:r>
        <w:rPr>
          <w:rFonts w:ascii="TH SarabunPSK" w:hAnsi="TH SarabunPSK" w:cs="TH SarabunPSK"/>
          <w:b w:val="0"/>
          <w:bCs w:val="0"/>
        </w:rPr>
        <w:sym w:font="Wingdings 2" w:char="F099"/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อื่นๆ </w:t>
      </w:r>
      <w:r>
        <w:rPr>
          <w:rFonts w:ascii="TH SarabunPSK" w:hAnsi="TH SarabunPSK" w:cs="TH SarabunPSK"/>
          <w:b w:val="0"/>
          <w:bCs w:val="0"/>
          <w:u w:val="dotted"/>
        </w:rPr>
        <w:tab/>
      </w:r>
    </w:p>
    <w:p>
      <w:pPr>
        <w:pStyle w:val="20"/>
        <w:tabs>
          <w:tab w:val="left" w:pos="4536"/>
          <w:tab w:val="left" w:pos="8789"/>
        </w:tabs>
        <w:ind w:left="450" w:right="-29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  <w:lang w:val="th-TH" w:bidi="th-TH"/>
        </w:rPr>
        <w:t>สาขา</w:t>
      </w:r>
      <w:r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pStyle w:val="20"/>
        <w:tabs>
          <w:tab w:val="left" w:pos="993"/>
          <w:tab w:val="left" w:pos="9072"/>
        </w:tabs>
        <w:ind w:left="993" w:right="-291" w:hanging="543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  <w:lang w:val="th-TH" w:bidi="th-TH"/>
        </w:rPr>
        <w:t>ชื่อบัญชี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นาย</w:t>
      </w:r>
      <w:r>
        <w:rPr>
          <w:rFonts w:ascii="TH SarabunPSK" w:hAnsi="TH SarabunPSK" w:cs="TH SarabunPSK"/>
          <w:b w:val="0"/>
          <w:bCs w:val="0"/>
          <w:cs/>
        </w:rPr>
        <w:t>/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นาง</w:t>
      </w:r>
      <w:r>
        <w:rPr>
          <w:rFonts w:ascii="TH SarabunPSK" w:hAnsi="TH SarabunPSK" w:cs="TH SarabunPSK"/>
          <w:b w:val="0"/>
          <w:bCs w:val="0"/>
          <w:cs/>
        </w:rPr>
        <w:t>/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นางสาว</w:t>
      </w:r>
      <w:r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tabs>
          <w:tab w:val="left" w:pos="993"/>
          <w:tab w:val="left" w:pos="5812"/>
          <w:tab w:val="left" w:pos="8931"/>
        </w:tabs>
        <w:ind w:left="426" w:right="-2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ประเภทบัญชี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ออมทรัพย์  </w:t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อื่นๆ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เลขที่บัญชี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>
      <w:pPr>
        <w:pStyle w:val="20"/>
        <w:numPr>
          <w:ilvl w:val="0"/>
          <w:numId w:val="1"/>
        </w:numPr>
        <w:ind w:right="-45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  <w:lang w:val="th-TH" w:bidi="th-TH"/>
        </w:rPr>
        <w:t>เอกสารประกอบการพิจารณา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โดย</w:t>
      </w:r>
      <w:r>
        <w:rPr>
          <w:rStyle w:val="11"/>
          <w:rFonts w:ascii="TH SarabunPSK" w:hAnsi="TH SarabunPSK" w:cs="TH SarabunPSK"/>
          <w:b w:val="0"/>
          <w:bCs w:val="0"/>
          <w:cs/>
          <w:lang w:val="th-TH" w:bidi="th-TH"/>
        </w:rPr>
        <w:t>จัดทำเป็นเอกสารแนบ</w:t>
      </w:r>
    </w:p>
    <w:p>
      <w:pPr>
        <w:pStyle w:val="20"/>
        <w:tabs>
          <w:tab w:val="left" w:pos="851"/>
          <w:tab w:val="left" w:pos="8222"/>
        </w:tabs>
        <w:ind w:firstLine="45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เอกสารหมายเลข</w:t>
      </w:r>
      <w:r>
        <w:rPr>
          <w:rFonts w:ascii="TH SarabunPSK" w:hAnsi="TH SarabunPSK" w:cs="TH SarabunPSK"/>
          <w:b w:val="0"/>
          <w:bCs w:val="0"/>
        </w:rPr>
        <w:t xml:space="preserve"> 1)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สำเนาบทความวิจัยที่ได้รับการตีพิมพ์</w:t>
      </w:r>
      <w:r>
        <w:rPr>
          <w:rStyle w:val="17"/>
          <w:rFonts w:ascii="TH SarabunPSK" w:hAnsi="TH SarabunPSK" w:cs="TH SarabunPSK"/>
          <w:b w:val="0"/>
          <w:bCs w:val="0"/>
          <w:cs/>
          <w:lang w:val="th-TH" w:bidi="th-TH"/>
        </w:rPr>
        <w:t xml:space="preserve">ในวารสารวิชาการ </w:t>
      </w:r>
      <w:r>
        <w:rPr>
          <w:rStyle w:val="17"/>
          <w:rFonts w:hint="cs" w:ascii="TH SarabunPSK" w:hAnsi="TH SarabunPSK" w:cs="TH SarabunPSK"/>
          <w:b w:val="0"/>
          <w:bCs w:val="0"/>
          <w:cs/>
          <w:lang w:val="th-TH" w:bidi="th-TH"/>
        </w:rPr>
        <w:t>พร้อม</w:t>
      </w:r>
      <w:r>
        <w:rPr>
          <w:rStyle w:val="17"/>
          <w:rFonts w:ascii="TH SarabunPSK" w:hAnsi="TH SarabunPSK" w:cs="TH SarabunPSK"/>
          <w:b w:val="0"/>
          <w:bCs w:val="0"/>
          <w:cs/>
          <w:lang w:val="th-TH" w:bidi="th-TH"/>
        </w:rPr>
        <w:t>ไฟล์บทความ</w:t>
      </w:r>
    </w:p>
    <w:p>
      <w:pPr>
        <w:pStyle w:val="20"/>
        <w:tabs>
          <w:tab w:val="left" w:pos="851"/>
        </w:tabs>
        <w:ind w:right="-286" w:firstLine="45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Style w:val="17"/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เอกสารหมายเลข</w:t>
      </w:r>
      <w:r>
        <w:rPr>
          <w:rStyle w:val="17"/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Style w:val="17"/>
          <w:rFonts w:hint="cs" w:ascii="TH SarabunPSK" w:hAnsi="TH SarabunPSK" w:cs="TH SarabunPSK"/>
          <w:b w:val="0"/>
          <w:bCs w:val="0"/>
          <w:cs/>
        </w:rPr>
        <w:t>2</w:t>
      </w:r>
      <w:r>
        <w:rPr>
          <w:rStyle w:val="17"/>
          <w:rFonts w:ascii="TH SarabunPSK" w:hAnsi="TH SarabunPSK" w:cs="TH SarabunPSK"/>
          <w:b w:val="0"/>
          <w:bCs w:val="0"/>
          <w:cs/>
        </w:rPr>
        <w:t xml:space="preserve">) </w:t>
      </w:r>
      <w:r>
        <w:rPr>
          <w:rStyle w:val="17"/>
          <w:rFonts w:ascii="TH SarabunPSK" w:hAnsi="TH SarabunPSK" w:cs="TH SarabunPSK"/>
          <w:b w:val="0"/>
          <w:bCs w:val="0"/>
          <w:cs/>
          <w:lang w:val="th-TH" w:bidi="th-TH"/>
        </w:rPr>
        <w:t xml:space="preserve">เอกสารแสดงชื่อบทความในฐานข้อมูลสากล </w:t>
      </w:r>
      <w:r>
        <w:rPr>
          <w:rStyle w:val="17"/>
          <w:rFonts w:ascii="TH SarabunPSK" w:hAnsi="TH SarabunPSK" w:cs="TH SarabunPSK"/>
          <w:b w:val="0"/>
          <w:bCs w:val="0"/>
        </w:rPr>
        <w:t xml:space="preserve">Scopus </w:t>
      </w:r>
      <w:r>
        <w:rPr>
          <w:rStyle w:val="17"/>
          <w:rFonts w:ascii="TH SarabunPSK" w:hAnsi="TH SarabunPSK" w:cs="TH SarabunPSK"/>
          <w:b w:val="0"/>
          <w:bCs w:val="0"/>
          <w:cs/>
          <w:lang w:val="th-TH" w:bidi="th-TH"/>
        </w:rPr>
        <w:t xml:space="preserve">หรือ </w:t>
      </w:r>
      <w:r>
        <w:rPr>
          <w:rStyle w:val="17"/>
          <w:rFonts w:ascii="TH SarabunPSK" w:hAnsi="TH SarabunPSK" w:cs="TH SarabunPSK"/>
          <w:b w:val="0"/>
          <w:bCs w:val="0"/>
        </w:rPr>
        <w:t>ISI Web of Science</w:t>
      </w:r>
    </w:p>
    <w:p>
      <w:pPr>
        <w:pStyle w:val="18"/>
        <w:tabs>
          <w:tab w:val="left" w:pos="851"/>
        </w:tabs>
        <w:ind w:right="-432" w:firstLine="450"/>
        <w:jc w:val="left"/>
        <w:rPr>
          <w:rStyle w:val="17"/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  <w:cs/>
        </w:rPr>
        <w:t xml:space="preserve"> (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เอกสารหมายเลข</w:t>
      </w:r>
      <w:r>
        <w:rPr>
          <w:rStyle w:val="17"/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Style w:val="17"/>
          <w:rFonts w:hint="cs" w:ascii="TH SarabunPSK" w:hAnsi="TH SarabunPSK" w:cs="TH SarabunPSK"/>
          <w:b w:val="0"/>
          <w:bCs w:val="0"/>
          <w:cs/>
        </w:rPr>
        <w:t>3</w:t>
      </w:r>
      <w:r>
        <w:rPr>
          <w:rStyle w:val="17"/>
          <w:rFonts w:ascii="TH SarabunPSK" w:hAnsi="TH SarabunPSK" w:cs="TH SarabunPSK"/>
          <w:b w:val="0"/>
          <w:bCs w:val="0"/>
          <w:cs/>
        </w:rPr>
        <w:t xml:space="preserve">)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เอกสารแสดงค่าควอไทล์ </w:t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>ใ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นฐานข้อมูลการจัดอันดับวารสาร </w:t>
      </w:r>
      <w:r>
        <w:rPr>
          <w:rFonts w:ascii="TH SarabunPSK" w:hAnsi="TH SarabunPSK" w:cs="TH SarabunPSK"/>
          <w:b w:val="0"/>
          <w:bCs w:val="0"/>
        </w:rPr>
        <w:t>SJR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</w:rPr>
        <w:t>(SCImago Journal Rank</w:t>
      </w:r>
      <w:r>
        <w:rPr>
          <w:rFonts w:ascii="TH SarabunPSK" w:hAnsi="TH SarabunPSK" w:cs="TH SarabunPSK"/>
          <w:b w:val="0"/>
          <w:bCs w:val="0"/>
          <w:cs/>
        </w:rPr>
        <w:t xml:space="preserve">) </w:t>
      </w:r>
      <w:r>
        <w:rPr>
          <w:rStyle w:val="17"/>
          <w:rFonts w:hint="cs" w:ascii="TH SarabunPSK" w:hAnsi="TH SarabunPSK" w:cs="TH SarabunPSK"/>
          <w:b w:val="0"/>
          <w:bCs w:val="0"/>
          <w:cs/>
          <w:lang w:val="th-TH" w:bidi="th-TH"/>
        </w:rPr>
        <w:t xml:space="preserve">หรือ </w:t>
      </w:r>
      <w:r>
        <w:rPr>
          <w:rStyle w:val="17"/>
          <w:rFonts w:ascii="TH SarabunPSK" w:hAnsi="TH SarabunPSK" w:cs="TH SarabunPSK"/>
          <w:b w:val="0"/>
          <w:bCs w:val="0"/>
        </w:rPr>
        <w:t xml:space="preserve">ISI Web of Science </w:t>
      </w:r>
      <w:r>
        <w:rPr>
          <w:rStyle w:val="17"/>
          <w:rFonts w:hint="cs" w:ascii="TH SarabunPSK" w:hAnsi="TH SarabunPSK" w:cs="TH SarabunPSK"/>
          <w:b w:val="0"/>
          <w:bCs w:val="0"/>
          <w:cs/>
          <w:lang w:val="th-TH" w:bidi="th-TH"/>
        </w:rPr>
        <w:t>ตามเงื่อนไขที่กำหนด</w:t>
      </w:r>
    </w:p>
    <w:p>
      <w:pPr>
        <w:pStyle w:val="18"/>
        <w:tabs>
          <w:tab w:val="left" w:pos="851"/>
        </w:tabs>
        <w:ind w:left="851" w:hanging="401"/>
        <w:jc w:val="left"/>
        <w:rPr>
          <w:rFonts w:ascii="TH SarabunPSK" w:hAnsi="TH SarabunPSK" w:cs="TH SarabunPSK"/>
          <w:b w:val="0"/>
          <w:bCs w:val="0"/>
          <w:color w:val="000000"/>
          <w:cs/>
          <w:lang w:val="th-TH" w:bidi="th-TH"/>
        </w:rPr>
      </w:pPr>
      <w:r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เอกสารหมายเลข </w:t>
      </w:r>
      <w:r>
        <w:rPr>
          <w:rFonts w:hint="cs" w:ascii="TH SarabunPSK" w:hAnsi="TH SarabunPSK" w:cs="TH SarabunPSK"/>
          <w:b w:val="0"/>
          <w:bCs w:val="0"/>
          <w:cs/>
        </w:rPr>
        <w:t>4</w:t>
      </w:r>
      <w:r>
        <w:rPr>
          <w:rFonts w:ascii="TH SarabunPSK" w:hAnsi="TH SarabunPSK" w:cs="TH SarabunPSK"/>
          <w:b w:val="0"/>
          <w:bCs w:val="0"/>
          <w:cs/>
        </w:rPr>
        <w:t xml:space="preserve">) </w:t>
      </w:r>
      <w:r>
        <w:rPr>
          <w:rFonts w:ascii="TH SarabunPSK" w:hAnsi="TH SarabunPSK" w:cs="TH SarabunPSK"/>
          <w:b w:val="0"/>
          <w:bCs w:val="0"/>
          <w:color w:val="000000"/>
          <w:cs/>
          <w:lang w:val="th-TH" w:bidi="th-TH"/>
        </w:rPr>
        <w:t>หนังสือรับรองผลงานวิจัยของผู้ร่วมวิจัยทุกท่าน</w:t>
      </w:r>
    </w:p>
    <w:p>
      <w:pPr>
        <w:pStyle w:val="18"/>
        <w:tabs>
          <w:tab w:val="left" w:pos="851"/>
        </w:tabs>
        <w:ind w:left="851" w:hanging="401"/>
        <w:jc w:val="left"/>
        <w:rPr>
          <w:rStyle w:val="17"/>
          <w:rFonts w:hint="default" w:ascii="TH SarabunPSK" w:hAnsi="TH SarabunPSK" w:cs="TH SarabunPSK"/>
          <w:b w:val="0"/>
          <w:bCs w:val="0"/>
          <w:cs w:val="0"/>
          <w:lang w:val="en-US" w:bidi="th-TH"/>
        </w:rPr>
      </w:pPr>
      <w:r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เอกสารหมายเลข </w:t>
      </w:r>
      <w:r>
        <w:rPr>
          <w:rFonts w:hint="default" w:ascii="TH SarabunPSK" w:hAnsi="TH SarabunPSK" w:cs="TH SarabunPSK"/>
          <w:b w:val="0"/>
          <w:bCs w:val="0"/>
          <w:cs w:val="0"/>
          <w:lang w:val="en-US" w:bidi="th-TH"/>
        </w:rPr>
        <w:t>5</w:t>
      </w:r>
      <w:r>
        <w:rPr>
          <w:rFonts w:ascii="TH SarabunPSK" w:hAnsi="TH SarabunPSK" w:cs="TH SarabunPSK"/>
          <w:b w:val="0"/>
          <w:bCs w:val="0"/>
          <w:cs/>
        </w:rPr>
        <w:t xml:space="preserve">) </w:t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>เล่มรายงานวิจัยฉบับสมบูรณ์</w:t>
      </w:r>
      <w:r>
        <w:rPr>
          <w:rFonts w:hint="cs" w:ascii="TH SarabunPSK" w:hAnsi="TH SarabunPSK" w:cs="TH SarabunPSK"/>
          <w:b w:val="0"/>
          <w:bCs w:val="0"/>
          <w:cs/>
          <w:lang w:val="en-US" w:bidi="th-TH"/>
        </w:rPr>
        <w:t xml:space="preserve"> /</w:t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>หลักฐานที่เกี่ยวข้องกับการดำเนินการวิจัย</w:t>
      </w:r>
    </w:p>
    <w:p>
      <w:pPr>
        <w:pStyle w:val="18"/>
        <w:tabs>
          <w:tab w:val="left" w:pos="851"/>
          <w:tab w:val="right" w:pos="8640"/>
        </w:tabs>
        <w:ind w:left="993" w:hanging="543"/>
        <w:rPr>
          <w:rStyle w:val="17"/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Style w:val="17"/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olor w:val="000000"/>
          <w:cs/>
        </w:rPr>
        <w:t>(</w:t>
      </w:r>
      <w:r>
        <w:rPr>
          <w:rFonts w:ascii="TH SarabunPSK" w:hAnsi="TH SarabunPSK" w:cs="TH SarabunPSK"/>
          <w:b w:val="0"/>
          <w:bCs w:val="0"/>
          <w:color w:val="000000"/>
          <w:cs/>
          <w:lang w:val="th-TH" w:bidi="th-TH"/>
        </w:rPr>
        <w:t xml:space="preserve">เอกสารหมายเลข </w:t>
      </w:r>
      <w:r>
        <w:rPr>
          <w:rFonts w:hint="default" w:ascii="TH SarabunPSK" w:hAnsi="TH SarabunPSK" w:cs="TH SarabunPSK"/>
          <w:b w:val="0"/>
          <w:bCs w:val="0"/>
          <w:color w:val="000000"/>
          <w:cs w:val="0"/>
          <w:lang w:val="en-US" w:bidi="th-TH"/>
        </w:rPr>
        <w:t>6</w:t>
      </w:r>
      <w:r>
        <w:rPr>
          <w:rFonts w:ascii="TH SarabunPSK" w:hAnsi="TH SarabunPSK" w:cs="TH SarabunPSK"/>
          <w:b w:val="0"/>
          <w:bCs w:val="0"/>
          <w:color w:val="000000"/>
          <w:cs/>
        </w:rPr>
        <w:t xml:space="preserve">) </w:t>
      </w:r>
      <w:r>
        <w:rPr>
          <w:rStyle w:val="17"/>
          <w:rFonts w:ascii="TH SarabunPSK" w:hAnsi="TH SarabunPSK" w:cs="TH SarabunPSK"/>
          <w:b w:val="0"/>
          <w:bCs w:val="0"/>
          <w:cs/>
          <w:lang w:val="th-TH" w:bidi="th-TH"/>
        </w:rPr>
        <w:t>สำเนาหน้า</w:t>
      </w:r>
      <w:r>
        <w:rPr>
          <w:rStyle w:val="17"/>
          <w:rFonts w:hint="cs" w:ascii="TH SarabunPSK" w:hAnsi="TH SarabunPSK" w:cs="TH SarabunPSK"/>
          <w:b w:val="0"/>
          <w:bCs w:val="0"/>
          <w:cs/>
          <w:lang w:val="th-TH" w:bidi="th-TH"/>
        </w:rPr>
        <w:t>สมุด</w:t>
      </w:r>
      <w:r>
        <w:rPr>
          <w:rStyle w:val="17"/>
          <w:rFonts w:ascii="TH SarabunPSK" w:hAnsi="TH SarabunPSK" w:cs="TH SarabunPSK"/>
          <w:b w:val="0"/>
          <w:bCs w:val="0"/>
          <w:cs/>
          <w:lang w:val="th-TH" w:bidi="th-TH"/>
        </w:rPr>
        <w:t>บัญชีธนาคาร</w:t>
      </w:r>
      <w:r>
        <w:rPr>
          <w:rStyle w:val="17"/>
          <w:rFonts w:hint="cs" w:ascii="TH SarabunPSK" w:hAnsi="TH SarabunPSK" w:cs="TH SarabunPSK"/>
          <w:b w:val="0"/>
          <w:bCs w:val="0"/>
          <w:cs/>
          <w:lang w:val="th-TH" w:bidi="th-TH"/>
        </w:rPr>
        <w:t>พาณิชย์</w:t>
      </w:r>
      <w:r>
        <w:rPr>
          <w:rStyle w:val="17"/>
          <w:rFonts w:ascii="TH SarabunPSK" w:hAnsi="TH SarabunPSK" w:cs="TH SarabunPSK"/>
          <w:b w:val="0"/>
          <w:bCs w:val="0"/>
          <w:cs/>
          <w:lang w:val="th-TH" w:bidi="th-TH"/>
        </w:rPr>
        <w:t>ของผู้รับ</w:t>
      </w:r>
      <w:r>
        <w:rPr>
          <w:rStyle w:val="17"/>
          <w:rFonts w:hint="cs" w:ascii="TH SarabunPSK" w:hAnsi="TH SarabunPSK" w:cs="TH SarabunPSK"/>
          <w:b w:val="0"/>
          <w:bCs w:val="0"/>
          <w:cs/>
          <w:lang w:val="th-TH" w:bidi="th-TH"/>
        </w:rPr>
        <w:t>รางวัล</w:t>
      </w:r>
    </w:p>
    <w:p>
      <w:pPr>
        <w:pStyle w:val="18"/>
        <w:tabs>
          <w:tab w:val="left" w:pos="851"/>
          <w:tab w:val="right" w:pos="8640"/>
        </w:tabs>
        <w:ind w:left="993" w:hanging="543"/>
        <w:jc w:val="left"/>
        <w:rPr>
          <w:rStyle w:val="17"/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เอกสารหมายเลข </w:t>
      </w:r>
      <w:r>
        <w:rPr>
          <w:rFonts w:hint="default" w:ascii="TH SarabunPSK" w:hAnsi="TH SarabunPSK" w:cs="TH SarabunPSK"/>
          <w:b w:val="0"/>
          <w:bCs w:val="0"/>
          <w:cs w:val="0"/>
          <w:lang w:val="en-US" w:bidi="th-TH"/>
        </w:rPr>
        <w:t>7</w:t>
      </w:r>
      <w:r>
        <w:rPr>
          <w:rFonts w:ascii="TH SarabunPSK" w:hAnsi="TH SarabunPSK" w:cs="TH SarabunPSK"/>
          <w:b w:val="0"/>
          <w:bCs w:val="0"/>
          <w:cs/>
        </w:rPr>
        <w:t xml:space="preserve">) </w:t>
      </w:r>
      <w:r>
        <w:rPr>
          <w:rStyle w:val="17"/>
          <w:rFonts w:ascii="TH SarabunPSK" w:hAnsi="TH SarabunPSK" w:cs="TH SarabunPSK"/>
          <w:b w:val="0"/>
          <w:bCs w:val="0"/>
          <w:cs/>
          <w:lang w:val="th-TH" w:bidi="th-TH"/>
        </w:rPr>
        <w:t xml:space="preserve">เอกสารอื่น โปรดระบุ </w:t>
      </w:r>
      <w:r>
        <w:rPr>
          <w:rStyle w:val="17"/>
          <w:rFonts w:ascii="TH SarabunPSK" w:hAnsi="TH SarabunPSK" w:cs="TH SarabunPSK"/>
          <w:b w:val="0"/>
          <w:bCs w:val="0"/>
          <w:cs/>
        </w:rPr>
        <w:t>(</w:t>
      </w:r>
      <w:r>
        <w:rPr>
          <w:rStyle w:val="17"/>
          <w:rFonts w:ascii="TH SarabunPSK" w:hAnsi="TH SarabunPSK" w:cs="TH SarabunPSK"/>
          <w:b w:val="0"/>
          <w:bCs w:val="0"/>
          <w:cs/>
          <w:lang w:val="th-TH" w:bidi="th-TH"/>
        </w:rPr>
        <w:t>ถ้ามี</w:t>
      </w:r>
      <w:r>
        <w:rPr>
          <w:rStyle w:val="17"/>
          <w:rFonts w:ascii="TH SarabunPSK" w:hAnsi="TH SarabunPSK" w:cs="TH SarabunPSK"/>
          <w:b w:val="0"/>
          <w:bCs w:val="0"/>
          <w:cs/>
        </w:rPr>
        <w:t>)</w:t>
      </w:r>
      <w:r>
        <w:rPr>
          <w:rStyle w:val="17"/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pStyle w:val="20"/>
        <w:tabs>
          <w:tab w:val="left" w:pos="1080"/>
        </w:tabs>
        <w:rPr>
          <w:rFonts w:ascii="TH SarabunPSK" w:hAnsi="TH SarabunPSK" w:cs="TH SarabunPSK"/>
          <w:sz w:val="2"/>
          <w:szCs w:val="2"/>
        </w:rPr>
      </w:pPr>
    </w:p>
    <w:p>
      <w:pPr>
        <w:pStyle w:val="20"/>
        <w:tabs>
          <w:tab w:val="left" w:pos="1080"/>
        </w:tabs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hint="cs" w:ascii="TH SarabunPSK" w:hAnsi="TH SarabunPSK" w:cs="TH SarabunPSK"/>
          <w:sz w:val="24"/>
          <w:szCs w:val="24"/>
          <w:cs/>
        </w:rPr>
        <w:t>*******************************************************</w:t>
      </w:r>
    </w:p>
    <w:p>
      <w:pPr>
        <w:pStyle w:val="20"/>
        <w:tabs>
          <w:tab w:val="left" w:pos="1080"/>
        </w:tabs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cs/>
        </w:rPr>
        <w:br w:type="page"/>
      </w:r>
      <w:r>
        <w:rPr>
          <w:rFonts w:ascii="TH SarabunPSK" w:hAnsi="TH SarabunPSK" w:cs="TH SarabunPSK"/>
          <w:cs/>
          <w:lang w:val="th-TH" w:bidi="th-TH"/>
        </w:rPr>
        <w:t>ขอรับรองว่า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</w:p>
    <w:p>
      <w:pPr>
        <w:pStyle w:val="20"/>
        <w:tabs>
          <w:tab w:val="left" w:pos="851"/>
        </w:tabs>
        <w:ind w:firstLine="567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>1.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hint="cs" w:ascii="TH SarabunPSK" w:hAnsi="TH SarabunPSK" w:cs="TH SarabunPSK"/>
          <w:b w:val="0"/>
          <w:bCs w:val="0"/>
          <w:spacing w:val="-4"/>
          <w:cs/>
          <w:lang w:val="th-TH" w:bidi="th-TH"/>
        </w:rPr>
        <w:t>ไม่</w:t>
      </w:r>
      <w:r>
        <w:rPr>
          <w:rFonts w:ascii="TH SarabunPSK" w:hAnsi="TH SarabunPSK" w:cs="TH SarabunPSK"/>
          <w:b w:val="0"/>
          <w:bCs w:val="0"/>
          <w:spacing w:val="-4"/>
          <w:cs/>
          <w:lang w:val="th-TH" w:bidi="th-TH"/>
        </w:rPr>
        <w:t>เป็นผลงานวิจัยที่เคยได้รับเงินรางวัลหรือเงินสนับสนุนการเผยแพร่ผลงานวิจัยในมหาวิทยาลัยมาก่อน</w:t>
      </w:r>
    </w:p>
    <w:p>
      <w:pPr>
        <w:pStyle w:val="20"/>
        <w:tabs>
          <w:tab w:val="left" w:pos="851"/>
        </w:tabs>
        <w:ind w:firstLine="567"/>
        <w:rPr>
          <w:rStyle w:val="19"/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2.</w:t>
      </w:r>
      <w:r>
        <w:rPr>
          <w:rFonts w:ascii="TH SarabunPSK" w:hAnsi="TH SarabunPSK" w:cs="TH SarabunPSK"/>
          <w:b w:val="0"/>
          <w:bCs w:val="0"/>
        </w:rPr>
        <w:tab/>
      </w:r>
      <w:r>
        <w:rPr>
          <w:rStyle w:val="19"/>
          <w:rFonts w:ascii="TH SarabunPSK" w:hAnsi="TH SarabunPSK" w:cs="TH SarabunPSK"/>
          <w:b w:val="0"/>
          <w:bCs w:val="0"/>
          <w:cs/>
          <w:lang w:val="th-TH" w:bidi="th-TH"/>
        </w:rPr>
        <w:t>ไม่เป็นผลงานวิจัยหรือส่วนหนึ่งของงานวิจัยเพื่อรับปริญญาหรือวุฒิบัตรใด ของผู้เสนอขอรับทุน</w:t>
      </w:r>
    </w:p>
    <w:p>
      <w:pPr>
        <w:pStyle w:val="20"/>
        <w:tabs>
          <w:tab w:val="left" w:pos="851"/>
        </w:tabs>
        <w:ind w:firstLine="567"/>
        <w:jc w:val="left"/>
        <w:rPr>
          <w:rStyle w:val="19"/>
          <w:rFonts w:ascii="TH SarabunPSK" w:hAnsi="TH SarabunPSK" w:cs="TH SarabunPSK"/>
          <w:b w:val="0"/>
          <w:bCs w:val="0"/>
          <w:cs/>
          <w:lang w:val="en-GB"/>
        </w:rPr>
      </w:pPr>
    </w:p>
    <w:p>
      <w:pPr>
        <w:pStyle w:val="18"/>
        <w:tabs>
          <w:tab w:val="left" w:pos="900"/>
        </w:tabs>
        <w:ind w:left="900"/>
        <w:rPr>
          <w:rFonts w:ascii="TH SarabunPSK" w:hAnsi="TH SarabunPSK" w:cs="TH SarabunPSK"/>
          <w:b w:val="0"/>
          <w:bCs w:val="0"/>
          <w:sz w:val="22"/>
          <w:szCs w:val="22"/>
        </w:rPr>
      </w:pPr>
    </w:p>
    <w:p>
      <w:pPr>
        <w:pStyle w:val="18"/>
        <w:tabs>
          <w:tab w:val="left" w:pos="4140"/>
          <w:tab w:val="right" w:pos="8640"/>
        </w:tabs>
        <w:spacing w:before="60"/>
        <w:ind w:left="900"/>
        <w:jc w:val="left"/>
        <w:rPr>
          <w:rStyle w:val="23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ลงชื่อ </w:t>
      </w:r>
      <w:r>
        <w:rPr>
          <w:rStyle w:val="23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>
      <w:pPr>
        <w:pStyle w:val="1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>(</w:t>
      </w:r>
      <w:r>
        <w:rPr>
          <w:rStyle w:val="23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Style w:val="23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>
      <w:pPr>
        <w:pStyle w:val="18"/>
        <w:tabs>
          <w:tab w:val="left" w:pos="1350"/>
        </w:tabs>
        <w:spacing w:before="60"/>
        <w:ind w:firstLine="4680"/>
        <w:jc w:val="center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  <w:lang w:val="th-TH" w:bidi="th-TH"/>
        </w:rPr>
        <w:t>ผู้เสนอขอรับรางวัล</w:t>
      </w:r>
    </w:p>
    <w:p>
      <w:pPr>
        <w:pStyle w:val="18"/>
        <w:tabs>
          <w:tab w:val="left" w:pos="4320"/>
          <w:tab w:val="left" w:pos="5400"/>
          <w:tab w:val="left" w:pos="7380"/>
          <w:tab w:val="right" w:pos="8640"/>
        </w:tabs>
        <w:spacing w:before="60"/>
        <w:jc w:val="left"/>
        <w:rPr>
          <w:rStyle w:val="23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11"/>
          <w:rFonts w:ascii="TH SarabunPSK" w:hAnsi="TH SarabunPSK" w:cs="TH SarabunPSK"/>
          <w:b w:val="0"/>
          <w:bCs w:val="0"/>
          <w:cs/>
        </w:rPr>
        <w:tab/>
      </w:r>
      <w:r>
        <w:rPr>
          <w:rStyle w:val="11"/>
          <w:rFonts w:ascii="TH SarabunPSK" w:hAnsi="TH SarabunPSK" w:cs="TH SarabunPSK"/>
          <w:b w:val="0"/>
          <w:bCs w:val="0"/>
          <w:cs/>
          <w:lang w:val="th-TH" w:bidi="th-TH"/>
        </w:rPr>
        <w:t xml:space="preserve">วันที่ </w:t>
      </w:r>
      <w:r>
        <w:rPr>
          <w:rStyle w:val="11"/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Style w:val="11"/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Style w:val="11"/>
          <w:rFonts w:ascii="TH SarabunPSK" w:hAnsi="TH SarabunPSK" w:cs="TH SarabunPSK"/>
          <w:b w:val="0"/>
          <w:bCs w:val="0"/>
          <w:cs/>
          <w:lang w:val="th-TH" w:bidi="th-TH"/>
        </w:rPr>
        <w:t xml:space="preserve">เดือน </w:t>
      </w:r>
      <w:r>
        <w:rPr>
          <w:rStyle w:val="11"/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Style w:val="11"/>
          <w:rFonts w:ascii="TH SarabunPSK" w:hAnsi="TH SarabunPSK" w:cs="TH SarabunPSK"/>
          <w:b w:val="0"/>
          <w:bCs w:val="0"/>
          <w:cs/>
          <w:lang w:val="th-TH" w:bidi="th-TH"/>
        </w:rPr>
        <w:t>พ</w:t>
      </w:r>
      <w:r>
        <w:rPr>
          <w:rStyle w:val="11"/>
          <w:rFonts w:ascii="TH SarabunPSK" w:hAnsi="TH SarabunPSK" w:cs="TH SarabunPSK"/>
          <w:b w:val="0"/>
          <w:bCs w:val="0"/>
          <w:cs/>
        </w:rPr>
        <w:t>.</w:t>
      </w:r>
      <w:r>
        <w:rPr>
          <w:rStyle w:val="11"/>
          <w:rFonts w:ascii="TH SarabunPSK" w:hAnsi="TH SarabunPSK" w:cs="TH SarabunPSK"/>
          <w:b w:val="0"/>
          <w:bCs w:val="0"/>
          <w:cs/>
          <w:lang w:val="th-TH" w:bidi="th-TH"/>
        </w:rPr>
        <w:t>ศ</w:t>
      </w:r>
      <w:r>
        <w:rPr>
          <w:rStyle w:val="11"/>
          <w:rFonts w:ascii="TH SarabunPSK" w:hAnsi="TH SarabunPSK" w:cs="TH SarabunPSK"/>
          <w:b w:val="0"/>
          <w:bCs w:val="0"/>
          <w:cs/>
        </w:rPr>
        <w:t xml:space="preserve">. </w:t>
      </w:r>
      <w:r>
        <w:rPr>
          <w:rStyle w:val="11"/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pStyle w:val="18"/>
        <w:tabs>
          <w:tab w:val="left" w:pos="0"/>
        </w:tabs>
        <w:jc w:val="center"/>
        <w:rPr>
          <w:rFonts w:ascii="TH SarabunPSK" w:hAnsi="TH SarabunPSK" w:cs="TH SarabunPSK"/>
        </w:rPr>
      </w:pPr>
    </w:p>
    <w:p>
      <w:pPr>
        <w:pStyle w:val="18"/>
        <w:tabs>
          <w:tab w:val="left" w:pos="0"/>
        </w:tabs>
        <w:jc w:val="center"/>
        <w:rPr>
          <w:rFonts w:ascii="TH SarabunPSK" w:hAnsi="TH SarabunPSK" w:cs="TH SarabunPSK"/>
        </w:rPr>
      </w:pPr>
    </w:p>
    <w:p>
      <w:pPr>
        <w:pStyle w:val="18"/>
        <w:tabs>
          <w:tab w:val="left" w:pos="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 w:bidi="th-TH"/>
        </w:rPr>
        <w:t>คำรับรองของคณบดี</w:t>
      </w:r>
      <w:r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  <w:lang w:val="th-TH" w:bidi="th-TH"/>
        </w:rPr>
        <w:t>ผู้อำนวยการสำนัก</w:t>
      </w:r>
      <w:r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  <w:lang w:val="th-TH" w:bidi="th-TH"/>
        </w:rPr>
        <w:t>สถาบัน</w:t>
      </w:r>
    </w:p>
    <w:p>
      <w:pPr>
        <w:pStyle w:val="18"/>
        <w:tabs>
          <w:tab w:val="left" w:pos="0"/>
        </w:tabs>
        <w:jc w:val="center"/>
        <w:rPr>
          <w:rFonts w:ascii="TH SarabunPSK" w:hAnsi="TH SarabunPSK" w:cs="TH SarabunPSK"/>
        </w:rPr>
      </w:pPr>
    </w:p>
    <w:p>
      <w:pPr>
        <w:pStyle w:val="18"/>
        <w:tabs>
          <w:tab w:val="left" w:pos="720"/>
          <w:tab w:val="right" w:pos="8640"/>
          <w:tab w:val="right" w:pos="9090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ข้าพเจ้า </w:t>
      </w:r>
      <w:r>
        <w:rPr>
          <w:rStyle w:val="23"/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Style w:val="23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>
      <w:pPr>
        <w:pStyle w:val="18"/>
        <w:tabs>
          <w:tab w:val="left" w:pos="720"/>
          <w:tab w:val="right" w:pos="8640"/>
          <w:tab w:val="right" w:pos="9090"/>
        </w:tabs>
        <w:jc w:val="left"/>
        <w:rPr>
          <w:rStyle w:val="23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cs/>
          <w:lang w:val="th-TH" w:bidi="th-TH"/>
        </w:rPr>
        <w:t>คณบดี</w:t>
      </w:r>
      <w:r>
        <w:rPr>
          <w:rFonts w:ascii="TH SarabunPSK" w:hAnsi="TH SarabunPSK" w:cs="TH SarabunPSK"/>
          <w:b w:val="0"/>
          <w:bCs w:val="0"/>
          <w:cs/>
        </w:rPr>
        <w:t>/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ผู้อำนวยการสำนัก</w:t>
      </w:r>
      <w:r>
        <w:rPr>
          <w:rFonts w:ascii="TH SarabunPSK" w:hAnsi="TH SarabunPSK" w:cs="TH SarabunPSK"/>
          <w:b w:val="0"/>
          <w:bCs w:val="0"/>
          <w:cs/>
        </w:rPr>
        <w:t>/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สถาบัน </w:t>
      </w:r>
      <w:r>
        <w:rPr>
          <w:rStyle w:val="23"/>
          <w:rFonts w:ascii="TH SarabunPSK" w:hAnsi="TH SarabunPSK" w:cs="TH SarabunPSK"/>
          <w:b w:val="0"/>
          <w:bCs w:val="0"/>
          <w:sz w:val="32"/>
          <w:szCs w:val="32"/>
        </w:rPr>
        <w:tab/>
      </w:r>
    </w:p>
    <w:p>
      <w:pPr>
        <w:pStyle w:val="18"/>
        <w:tabs>
          <w:tab w:val="left" w:pos="720"/>
          <w:tab w:val="right" w:pos="5760"/>
          <w:tab w:val="right" w:pos="9090"/>
        </w:tabs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  <w:lang w:val="th-TH" w:bidi="th-TH"/>
        </w:rPr>
        <w:t>ขอรับรองว่าการขอรับรางวัลสนับสนุนการตีพิมพ์ผลงานทางวิชาการและเผยแพร่งานสร้างสรรค์ ประเภทการตีพิมพ์บทความวิจัย</w:t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>นี้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เป็นไปตาม</w:t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>ประกาศ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ของมหาวิทยาลัย</w:t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>ราชภัฏศรีสะเกษ</w:t>
      </w:r>
    </w:p>
    <w:p>
      <w:pPr>
        <w:pStyle w:val="18"/>
        <w:tabs>
          <w:tab w:val="left" w:pos="720"/>
          <w:tab w:val="right" w:pos="5760"/>
          <w:tab w:val="right" w:pos="9090"/>
        </w:tabs>
        <w:jc w:val="left"/>
        <w:rPr>
          <w:rFonts w:ascii="TH SarabunPSK" w:hAnsi="TH SarabunPSK" w:cs="TH SarabunPSK"/>
          <w:b w:val="0"/>
          <w:bCs w:val="0"/>
          <w:cs/>
        </w:rPr>
      </w:pPr>
    </w:p>
    <w:p>
      <w:pPr>
        <w:pStyle w:val="18"/>
        <w:tabs>
          <w:tab w:val="left" w:pos="4140"/>
          <w:tab w:val="right" w:pos="8640"/>
        </w:tabs>
        <w:spacing w:before="60"/>
        <w:ind w:left="900"/>
        <w:jc w:val="left"/>
        <w:rPr>
          <w:rStyle w:val="23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 xml:space="preserve">ลงชื่อ </w:t>
      </w:r>
      <w:r>
        <w:rPr>
          <w:rStyle w:val="23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>
      <w:pPr>
        <w:pStyle w:val="1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>(</w:t>
      </w:r>
      <w:r>
        <w:rPr>
          <w:rStyle w:val="23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Style w:val="23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>
      <w:pPr>
        <w:pStyle w:val="18"/>
        <w:tabs>
          <w:tab w:val="left" w:pos="4111"/>
          <w:tab w:val="left" w:pos="6480"/>
          <w:tab w:val="left" w:pos="8010"/>
          <w:tab w:val="right" w:pos="8640"/>
        </w:tabs>
        <w:spacing w:before="60"/>
        <w:jc w:val="left"/>
        <w:rPr>
          <w:rStyle w:val="23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hint="cs" w:ascii="TH SarabunPSK" w:hAnsi="TH SarabunPSK" w:cs="TH SarabunPSK"/>
          <w:b w:val="0"/>
          <w:bCs w:val="0"/>
          <w:cs/>
          <w:lang w:val="th-TH" w:bidi="th-TH"/>
        </w:rPr>
        <w:t>ตำแหน่ง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Style w:val="23"/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Style w:val="23"/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Style w:val="23"/>
          <w:rFonts w:ascii="TH SarabunPSK" w:hAnsi="TH SarabunPSK" w:cs="TH SarabunPSK"/>
          <w:b w:val="0"/>
          <w:bCs w:val="0"/>
          <w:sz w:val="32"/>
          <w:szCs w:val="32"/>
        </w:rPr>
        <w:tab/>
      </w:r>
    </w:p>
    <w:p>
      <w:pPr>
        <w:pStyle w:val="18"/>
        <w:tabs>
          <w:tab w:val="left" w:pos="-2340"/>
          <w:tab w:val="right" w:pos="9090"/>
        </w:tabs>
        <w:spacing w:before="60"/>
        <w:ind w:firstLine="4680"/>
        <w:jc w:val="center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  <w:lang w:val="th-TH" w:bidi="th-TH"/>
        </w:rPr>
        <w:t>ผู้รับรอง</w:t>
      </w:r>
    </w:p>
    <w:p>
      <w:pPr>
        <w:pStyle w:val="18"/>
        <w:tabs>
          <w:tab w:val="left" w:pos="4320"/>
          <w:tab w:val="left" w:pos="5400"/>
          <w:tab w:val="right" w:pos="7740"/>
          <w:tab w:val="right" w:pos="8640"/>
        </w:tabs>
        <w:spacing w:before="60"/>
        <w:jc w:val="left"/>
        <w:rPr>
          <w:rStyle w:val="23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11"/>
          <w:rFonts w:ascii="TH SarabunPSK" w:hAnsi="TH SarabunPSK" w:cs="TH SarabunPSK"/>
          <w:b w:val="0"/>
          <w:bCs w:val="0"/>
          <w:cs/>
        </w:rPr>
        <w:tab/>
      </w:r>
      <w:r>
        <w:rPr>
          <w:rStyle w:val="11"/>
          <w:rFonts w:ascii="TH SarabunPSK" w:hAnsi="TH SarabunPSK" w:cs="TH SarabunPSK"/>
          <w:b w:val="0"/>
          <w:bCs w:val="0"/>
          <w:cs/>
          <w:lang w:val="th-TH" w:bidi="th-TH"/>
        </w:rPr>
        <w:t xml:space="preserve">วันที่ </w:t>
      </w:r>
      <w:r>
        <w:rPr>
          <w:rStyle w:val="11"/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Style w:val="11"/>
          <w:rFonts w:ascii="TH SarabunPSK" w:hAnsi="TH SarabunPSK" w:cs="TH SarabunPSK"/>
          <w:b w:val="0"/>
          <w:bCs w:val="0"/>
          <w:cs/>
          <w:lang w:val="th-TH" w:bidi="th-TH"/>
        </w:rPr>
        <w:t xml:space="preserve">เดือน </w:t>
      </w:r>
      <w:r>
        <w:rPr>
          <w:rStyle w:val="11"/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Style w:val="11"/>
          <w:rFonts w:ascii="TH SarabunPSK" w:hAnsi="TH SarabunPSK" w:cs="TH SarabunPSK"/>
          <w:b w:val="0"/>
          <w:bCs w:val="0"/>
          <w:cs/>
          <w:lang w:val="th-TH" w:bidi="th-TH"/>
        </w:rPr>
        <w:t>พ</w:t>
      </w:r>
      <w:r>
        <w:rPr>
          <w:rStyle w:val="11"/>
          <w:rFonts w:ascii="TH SarabunPSK" w:hAnsi="TH SarabunPSK" w:cs="TH SarabunPSK"/>
          <w:b w:val="0"/>
          <w:bCs w:val="0"/>
          <w:cs/>
        </w:rPr>
        <w:t>.</w:t>
      </w:r>
      <w:r>
        <w:rPr>
          <w:rStyle w:val="11"/>
          <w:rFonts w:ascii="TH SarabunPSK" w:hAnsi="TH SarabunPSK" w:cs="TH SarabunPSK"/>
          <w:b w:val="0"/>
          <w:bCs w:val="0"/>
          <w:cs/>
          <w:lang w:val="th-TH" w:bidi="th-TH"/>
        </w:rPr>
        <w:t>ศ</w:t>
      </w:r>
      <w:r>
        <w:rPr>
          <w:rStyle w:val="11"/>
          <w:rFonts w:ascii="TH SarabunPSK" w:hAnsi="TH SarabunPSK" w:cs="TH SarabunPSK"/>
          <w:b w:val="0"/>
          <w:bCs w:val="0"/>
          <w:cs/>
        </w:rPr>
        <w:t xml:space="preserve">. </w:t>
      </w:r>
      <w:r>
        <w:rPr>
          <w:rStyle w:val="11"/>
          <w:rFonts w:ascii="TH SarabunPSK" w:hAnsi="TH SarabunPSK" w:cs="TH SarabunPSK"/>
          <w:b w:val="0"/>
          <w:bCs w:val="0"/>
          <w:u w:val="dotted"/>
          <w:cs/>
        </w:rPr>
        <w:tab/>
      </w:r>
    </w:p>
    <w:p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>
          <w:footerReference r:id="rId3" w:type="default"/>
          <w:pgSz w:w="11906" w:h="16838"/>
          <w:pgMar w:top="1135" w:right="1418" w:bottom="567" w:left="1418" w:header="709" w:footer="420" w:gutter="0"/>
          <w:pgNumType w:fmt="numberInDash"/>
          <w:cols w:space="708" w:num="1"/>
          <w:docGrid w:linePitch="360" w:charSpace="0"/>
        </w:sectPr>
      </w:pPr>
    </w:p>
    <w:p>
      <w:pPr>
        <w:rPr>
          <w:rFonts w:ascii="TH SarabunPSK" w:hAnsi="TH SarabunPSK" w:cs="TH SarabunPSK"/>
          <w:sz w:val="32"/>
          <w:szCs w:val="32"/>
        </w:rPr>
      </w:pPr>
    </w:p>
    <w:sectPr>
      <w:pgSz w:w="11906" w:h="16838"/>
      <w:pgMar w:top="1418" w:right="1466" w:bottom="360" w:left="1800" w:header="708" w:footer="232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illeni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H SarabunPSK" w:hAnsi="TH SarabunPSK" w:cs="TH SarabunPSK"/>
        <w:sz w:val="32"/>
        <w:szCs w:val="32"/>
      </w:rPr>
    </w:pPr>
    <w:r>
      <w:rPr>
        <w:rStyle w:val="8"/>
        <w:rFonts w:ascii="TH SarabunPSK" w:hAnsi="TH SarabunPSK" w:cs="TH SarabunPSK"/>
        <w:sz w:val="32"/>
        <w:szCs w:val="32"/>
      </w:rPr>
      <w:fldChar w:fldCharType="begin"/>
    </w:r>
    <w:r>
      <w:rPr>
        <w:rStyle w:val="8"/>
        <w:rFonts w:ascii="TH SarabunPSK" w:hAnsi="TH SarabunPSK" w:cs="TH SarabunPSK"/>
        <w:sz w:val="32"/>
        <w:szCs w:val="32"/>
      </w:rPr>
      <w:instrText xml:space="preserve"> PAGE </w:instrText>
    </w:r>
    <w:r>
      <w:rPr>
        <w:rStyle w:val="8"/>
        <w:rFonts w:ascii="TH SarabunPSK" w:hAnsi="TH SarabunPSK" w:cs="TH SarabunPSK"/>
        <w:sz w:val="32"/>
        <w:szCs w:val="32"/>
      </w:rPr>
      <w:fldChar w:fldCharType="separate"/>
    </w:r>
    <w:r>
      <w:rPr>
        <w:rStyle w:val="8"/>
        <w:rFonts w:ascii="TH SarabunPSK" w:hAnsi="TH SarabunPSK" w:cs="TH SarabunPSK"/>
        <w:sz w:val="32"/>
        <w:szCs w:val="32"/>
      </w:rPr>
      <w:t>- 4 -</w:t>
    </w:r>
    <w:r>
      <w:rPr>
        <w:rStyle w:val="8"/>
        <w:rFonts w:ascii="TH SarabunPSK" w:hAnsi="TH SarabunPSK" w:cs="TH SarabunPSK"/>
        <w:sz w:val="32"/>
        <w:szCs w:val="3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E33CA2"/>
    <w:multiLevelType w:val="multilevel"/>
    <w:tmpl w:val="42E33CA2"/>
    <w:lvl w:ilvl="0" w:tentative="0">
      <w:start w:val="5"/>
      <w:numFmt w:val="bullet"/>
      <w:lvlText w:val=""/>
      <w:lvlJc w:val="left"/>
      <w:pPr>
        <w:tabs>
          <w:tab w:val="left" w:pos="1260"/>
        </w:tabs>
        <w:ind w:left="1260" w:hanging="540"/>
      </w:pPr>
      <w:rPr>
        <w:rFonts w:hint="default" w:ascii="Wingdings" w:hAnsi="Wingdings" w:eastAsia="Angsana New" w:cs="DilleniaUPC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1">
    <w:nsid w:val="74D324A5"/>
    <w:multiLevelType w:val="multilevel"/>
    <w:tmpl w:val="74D324A5"/>
    <w:lvl w:ilvl="0" w:tentative="0">
      <w:start w:val="1"/>
      <w:numFmt w:val="decimal"/>
      <w:lvlText w:val="%1."/>
      <w:lvlJc w:val="left"/>
      <w:pPr>
        <w:ind w:left="0" w:hanging="360"/>
      </w:pPr>
      <w:rPr>
        <w:rFonts w:hint="default"/>
        <w:b/>
        <w:u w:val="none"/>
      </w:r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1440" w:hanging="180"/>
      </w:pPr>
    </w:lvl>
    <w:lvl w:ilvl="3" w:tentative="0">
      <w:start w:val="1"/>
      <w:numFmt w:val="decimal"/>
      <w:lvlText w:val="%4."/>
      <w:lvlJc w:val="left"/>
      <w:pPr>
        <w:ind w:left="2160" w:hanging="360"/>
      </w:pPr>
    </w:lvl>
    <w:lvl w:ilvl="4" w:tentative="0">
      <w:start w:val="1"/>
      <w:numFmt w:val="lowerLetter"/>
      <w:lvlText w:val="%5."/>
      <w:lvlJc w:val="left"/>
      <w:pPr>
        <w:ind w:left="2880" w:hanging="360"/>
      </w:pPr>
    </w:lvl>
    <w:lvl w:ilvl="5" w:tentative="0">
      <w:start w:val="1"/>
      <w:numFmt w:val="lowerRoman"/>
      <w:lvlText w:val="%6."/>
      <w:lvlJc w:val="right"/>
      <w:pPr>
        <w:ind w:left="3600" w:hanging="180"/>
      </w:pPr>
    </w:lvl>
    <w:lvl w:ilvl="6" w:tentative="0">
      <w:start w:val="1"/>
      <w:numFmt w:val="decimal"/>
      <w:lvlText w:val="%7."/>
      <w:lvlJc w:val="left"/>
      <w:pPr>
        <w:ind w:left="4320" w:hanging="360"/>
      </w:pPr>
    </w:lvl>
    <w:lvl w:ilvl="7" w:tentative="0">
      <w:start w:val="1"/>
      <w:numFmt w:val="lowerLetter"/>
      <w:lvlText w:val="%8."/>
      <w:lvlJc w:val="left"/>
      <w:pPr>
        <w:ind w:left="5040" w:hanging="360"/>
      </w:pPr>
    </w:lvl>
    <w:lvl w:ilvl="8" w:tentative="0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DC"/>
    <w:rsid w:val="00014411"/>
    <w:rsid w:val="00025679"/>
    <w:rsid w:val="000266C1"/>
    <w:rsid w:val="00042146"/>
    <w:rsid w:val="000632B1"/>
    <w:rsid w:val="00067513"/>
    <w:rsid w:val="0007143C"/>
    <w:rsid w:val="000843C5"/>
    <w:rsid w:val="00095554"/>
    <w:rsid w:val="000C3603"/>
    <w:rsid w:val="000C5C0D"/>
    <w:rsid w:val="000D00D2"/>
    <w:rsid w:val="000D0333"/>
    <w:rsid w:val="000E4729"/>
    <w:rsid w:val="00107670"/>
    <w:rsid w:val="001200C5"/>
    <w:rsid w:val="00123DE1"/>
    <w:rsid w:val="0013133A"/>
    <w:rsid w:val="0013478C"/>
    <w:rsid w:val="00143E57"/>
    <w:rsid w:val="001721E3"/>
    <w:rsid w:val="0017276F"/>
    <w:rsid w:val="001A04AB"/>
    <w:rsid w:val="001A3880"/>
    <w:rsid w:val="001A4A3D"/>
    <w:rsid w:val="001B4210"/>
    <w:rsid w:val="001C6E7C"/>
    <w:rsid w:val="001D5E93"/>
    <w:rsid w:val="001D7D38"/>
    <w:rsid w:val="001E4A38"/>
    <w:rsid w:val="001E7A2E"/>
    <w:rsid w:val="00200D31"/>
    <w:rsid w:val="002011A7"/>
    <w:rsid w:val="0020676B"/>
    <w:rsid w:val="00215DF6"/>
    <w:rsid w:val="002274F9"/>
    <w:rsid w:val="0024720D"/>
    <w:rsid w:val="00264388"/>
    <w:rsid w:val="00266450"/>
    <w:rsid w:val="00272E1B"/>
    <w:rsid w:val="00273B2D"/>
    <w:rsid w:val="00275902"/>
    <w:rsid w:val="0027707E"/>
    <w:rsid w:val="0028242B"/>
    <w:rsid w:val="002B00D4"/>
    <w:rsid w:val="002B2FD3"/>
    <w:rsid w:val="002B5D8E"/>
    <w:rsid w:val="002C08BF"/>
    <w:rsid w:val="002C5955"/>
    <w:rsid w:val="002D1A46"/>
    <w:rsid w:val="002D313F"/>
    <w:rsid w:val="002D4F02"/>
    <w:rsid w:val="002F1D9E"/>
    <w:rsid w:val="00312265"/>
    <w:rsid w:val="003127FE"/>
    <w:rsid w:val="00313FB6"/>
    <w:rsid w:val="00327460"/>
    <w:rsid w:val="00334558"/>
    <w:rsid w:val="00343BC1"/>
    <w:rsid w:val="00345E01"/>
    <w:rsid w:val="00355476"/>
    <w:rsid w:val="0038447D"/>
    <w:rsid w:val="00392E8A"/>
    <w:rsid w:val="00395B2B"/>
    <w:rsid w:val="003C37F3"/>
    <w:rsid w:val="003C38D4"/>
    <w:rsid w:val="003C53B1"/>
    <w:rsid w:val="003D3FA7"/>
    <w:rsid w:val="003D737D"/>
    <w:rsid w:val="003E09D8"/>
    <w:rsid w:val="003E3C9C"/>
    <w:rsid w:val="003E5338"/>
    <w:rsid w:val="003E696C"/>
    <w:rsid w:val="003F4034"/>
    <w:rsid w:val="00407B34"/>
    <w:rsid w:val="004106CA"/>
    <w:rsid w:val="004237DB"/>
    <w:rsid w:val="00427049"/>
    <w:rsid w:val="00427870"/>
    <w:rsid w:val="00430111"/>
    <w:rsid w:val="0043581B"/>
    <w:rsid w:val="00476BF7"/>
    <w:rsid w:val="00481272"/>
    <w:rsid w:val="004815E6"/>
    <w:rsid w:val="004828E3"/>
    <w:rsid w:val="00486F7F"/>
    <w:rsid w:val="004911D1"/>
    <w:rsid w:val="004A5D97"/>
    <w:rsid w:val="004E173A"/>
    <w:rsid w:val="004F2D38"/>
    <w:rsid w:val="004F57CC"/>
    <w:rsid w:val="004F706E"/>
    <w:rsid w:val="005230F5"/>
    <w:rsid w:val="00563411"/>
    <w:rsid w:val="00566507"/>
    <w:rsid w:val="005707D6"/>
    <w:rsid w:val="00584DF5"/>
    <w:rsid w:val="005A0F3C"/>
    <w:rsid w:val="005C1EBC"/>
    <w:rsid w:val="005D0967"/>
    <w:rsid w:val="005D0FEE"/>
    <w:rsid w:val="005D2038"/>
    <w:rsid w:val="005E5CD0"/>
    <w:rsid w:val="005F1E3B"/>
    <w:rsid w:val="005F2360"/>
    <w:rsid w:val="00610744"/>
    <w:rsid w:val="00614A6B"/>
    <w:rsid w:val="006151AB"/>
    <w:rsid w:val="006279AA"/>
    <w:rsid w:val="00642A7B"/>
    <w:rsid w:val="00642FF0"/>
    <w:rsid w:val="00654A5A"/>
    <w:rsid w:val="00661399"/>
    <w:rsid w:val="00682BF6"/>
    <w:rsid w:val="0069245F"/>
    <w:rsid w:val="00693B5E"/>
    <w:rsid w:val="006A3FA7"/>
    <w:rsid w:val="006A64EB"/>
    <w:rsid w:val="006B7B8A"/>
    <w:rsid w:val="006C50AD"/>
    <w:rsid w:val="006D0AF7"/>
    <w:rsid w:val="006E3056"/>
    <w:rsid w:val="00703354"/>
    <w:rsid w:val="00707BA2"/>
    <w:rsid w:val="00716DCA"/>
    <w:rsid w:val="0071752A"/>
    <w:rsid w:val="007271F2"/>
    <w:rsid w:val="00727F62"/>
    <w:rsid w:val="00740F50"/>
    <w:rsid w:val="007550BF"/>
    <w:rsid w:val="00761657"/>
    <w:rsid w:val="00782235"/>
    <w:rsid w:val="00790AFB"/>
    <w:rsid w:val="007B6A0D"/>
    <w:rsid w:val="007C09B0"/>
    <w:rsid w:val="007C4978"/>
    <w:rsid w:val="007C57E2"/>
    <w:rsid w:val="007D1DB3"/>
    <w:rsid w:val="007D5D4A"/>
    <w:rsid w:val="007F7715"/>
    <w:rsid w:val="00812F55"/>
    <w:rsid w:val="00833A30"/>
    <w:rsid w:val="00843A7A"/>
    <w:rsid w:val="0085396B"/>
    <w:rsid w:val="00863B8F"/>
    <w:rsid w:val="008B0AA9"/>
    <w:rsid w:val="008B741D"/>
    <w:rsid w:val="008C393F"/>
    <w:rsid w:val="008D1A95"/>
    <w:rsid w:val="008D6583"/>
    <w:rsid w:val="008E3D0D"/>
    <w:rsid w:val="008F672B"/>
    <w:rsid w:val="008F7025"/>
    <w:rsid w:val="009043C2"/>
    <w:rsid w:val="00910447"/>
    <w:rsid w:val="00926BA6"/>
    <w:rsid w:val="00937741"/>
    <w:rsid w:val="0095393D"/>
    <w:rsid w:val="00960519"/>
    <w:rsid w:val="0097669B"/>
    <w:rsid w:val="009857C4"/>
    <w:rsid w:val="00986F75"/>
    <w:rsid w:val="009B4F70"/>
    <w:rsid w:val="009C4220"/>
    <w:rsid w:val="009C6B26"/>
    <w:rsid w:val="009D51F4"/>
    <w:rsid w:val="009D5C42"/>
    <w:rsid w:val="00A05807"/>
    <w:rsid w:val="00A07C68"/>
    <w:rsid w:val="00A10FC5"/>
    <w:rsid w:val="00A134F9"/>
    <w:rsid w:val="00A14813"/>
    <w:rsid w:val="00A200B6"/>
    <w:rsid w:val="00A23BCA"/>
    <w:rsid w:val="00A24608"/>
    <w:rsid w:val="00A27130"/>
    <w:rsid w:val="00A43846"/>
    <w:rsid w:val="00A459E1"/>
    <w:rsid w:val="00A50F03"/>
    <w:rsid w:val="00A614FF"/>
    <w:rsid w:val="00A93EA4"/>
    <w:rsid w:val="00A946CF"/>
    <w:rsid w:val="00AC02DB"/>
    <w:rsid w:val="00AC08E4"/>
    <w:rsid w:val="00AC602A"/>
    <w:rsid w:val="00AC6F18"/>
    <w:rsid w:val="00AD2C6C"/>
    <w:rsid w:val="00AE4015"/>
    <w:rsid w:val="00B013DD"/>
    <w:rsid w:val="00B04F18"/>
    <w:rsid w:val="00B236F3"/>
    <w:rsid w:val="00B35FBF"/>
    <w:rsid w:val="00B42DB2"/>
    <w:rsid w:val="00B46E64"/>
    <w:rsid w:val="00B53530"/>
    <w:rsid w:val="00B714DC"/>
    <w:rsid w:val="00B9595D"/>
    <w:rsid w:val="00BA1545"/>
    <w:rsid w:val="00BA6F82"/>
    <w:rsid w:val="00BC016F"/>
    <w:rsid w:val="00BF0348"/>
    <w:rsid w:val="00BF4F01"/>
    <w:rsid w:val="00C11B5E"/>
    <w:rsid w:val="00C12060"/>
    <w:rsid w:val="00C140AA"/>
    <w:rsid w:val="00C1433D"/>
    <w:rsid w:val="00C159FA"/>
    <w:rsid w:val="00C52BA3"/>
    <w:rsid w:val="00C57692"/>
    <w:rsid w:val="00C6113D"/>
    <w:rsid w:val="00C7513B"/>
    <w:rsid w:val="00C77B41"/>
    <w:rsid w:val="00C86A32"/>
    <w:rsid w:val="00C96E6D"/>
    <w:rsid w:val="00CB1495"/>
    <w:rsid w:val="00CB67D3"/>
    <w:rsid w:val="00CC0CDE"/>
    <w:rsid w:val="00CC0E55"/>
    <w:rsid w:val="00CD212E"/>
    <w:rsid w:val="00CE7835"/>
    <w:rsid w:val="00D01B15"/>
    <w:rsid w:val="00D154AA"/>
    <w:rsid w:val="00D219F0"/>
    <w:rsid w:val="00D30334"/>
    <w:rsid w:val="00D37EFC"/>
    <w:rsid w:val="00D60655"/>
    <w:rsid w:val="00D62CF9"/>
    <w:rsid w:val="00D74527"/>
    <w:rsid w:val="00D76713"/>
    <w:rsid w:val="00D833B3"/>
    <w:rsid w:val="00DA6980"/>
    <w:rsid w:val="00DB2E3E"/>
    <w:rsid w:val="00DB3C82"/>
    <w:rsid w:val="00DB4AAD"/>
    <w:rsid w:val="00DB53FA"/>
    <w:rsid w:val="00DD3D6C"/>
    <w:rsid w:val="00DD5A9B"/>
    <w:rsid w:val="00DE3E73"/>
    <w:rsid w:val="00DF6D24"/>
    <w:rsid w:val="00E07847"/>
    <w:rsid w:val="00E1023A"/>
    <w:rsid w:val="00E16247"/>
    <w:rsid w:val="00E202E1"/>
    <w:rsid w:val="00E24F8E"/>
    <w:rsid w:val="00E46B05"/>
    <w:rsid w:val="00E532EC"/>
    <w:rsid w:val="00E612B1"/>
    <w:rsid w:val="00E6508A"/>
    <w:rsid w:val="00E72271"/>
    <w:rsid w:val="00E73F12"/>
    <w:rsid w:val="00E96560"/>
    <w:rsid w:val="00EA31D2"/>
    <w:rsid w:val="00EA4DA4"/>
    <w:rsid w:val="00EC569A"/>
    <w:rsid w:val="00ED1472"/>
    <w:rsid w:val="00EE20F3"/>
    <w:rsid w:val="00F007FE"/>
    <w:rsid w:val="00F03F91"/>
    <w:rsid w:val="00F20C75"/>
    <w:rsid w:val="00F6099B"/>
    <w:rsid w:val="00F61321"/>
    <w:rsid w:val="00F616F4"/>
    <w:rsid w:val="00F622C9"/>
    <w:rsid w:val="00F64ABC"/>
    <w:rsid w:val="00F663F4"/>
    <w:rsid w:val="00F715E1"/>
    <w:rsid w:val="00F7219E"/>
    <w:rsid w:val="00F723EE"/>
    <w:rsid w:val="00F74737"/>
    <w:rsid w:val="00F7680B"/>
    <w:rsid w:val="00F814F5"/>
    <w:rsid w:val="00F94A08"/>
    <w:rsid w:val="00FA72DC"/>
    <w:rsid w:val="00FB082D"/>
    <w:rsid w:val="00FB4EAB"/>
    <w:rsid w:val="00FC1DCE"/>
    <w:rsid w:val="00FC3F5D"/>
    <w:rsid w:val="00FC717F"/>
    <w:rsid w:val="00FD3488"/>
    <w:rsid w:val="00FF0A1E"/>
    <w:rsid w:val="0B5413AE"/>
    <w:rsid w:val="118E3082"/>
    <w:rsid w:val="2D89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Angsana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4"/>
    <w:qFormat/>
    <w:uiPriority w:val="0"/>
    <w:rPr>
      <w:rFonts w:ascii="Tahoma" w:hAnsi="Tahoma"/>
      <w:sz w:val="16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character" w:styleId="7">
    <w:name w:val="Hyperlink"/>
    <w:qFormat/>
    <w:uiPriority w:val="0"/>
    <w:rPr>
      <w:color w:val="0000FF"/>
      <w:u w:val="single"/>
    </w:rPr>
  </w:style>
  <w:style w:type="character" w:styleId="8">
    <w:name w:val="page number"/>
    <w:basedOn w:val="2"/>
    <w:qFormat/>
    <w:uiPriority w:val="0"/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ลักษณะ (ละติน) Times New Roman (ไทยและอื่นๆ) DilleniaUPC 16 พ."/>
    <w:qFormat/>
    <w:uiPriority w:val="0"/>
    <w:rPr>
      <w:rFonts w:ascii="DilleniaUPC" w:hAnsi="DilleniaUPC" w:cs="DilleniaUPC"/>
      <w:sz w:val="32"/>
      <w:szCs w:val="32"/>
    </w:rPr>
  </w:style>
  <w:style w:type="character" w:customStyle="1" w:styleId="11">
    <w:name w:val="ลักษณะ (ละติน) Times New Roman (ไทยและอื่นๆ) DilleniaUPC 16 พ.1"/>
    <w:qFormat/>
    <w:uiPriority w:val="0"/>
    <w:rPr>
      <w:rFonts w:ascii="DilleniaUPC" w:hAnsi="DilleniaUPC" w:cs="DilleniaUPC"/>
      <w:sz w:val="32"/>
      <w:szCs w:val="32"/>
    </w:rPr>
  </w:style>
  <w:style w:type="paragraph" w:customStyle="1" w:styleId="12">
    <w:name w:val="ลักษณะ (ละติน) Times New Roman (ไทยและอื่นๆ) DilleniaUPC 16 พ. ตั... อักขระ"/>
    <w:basedOn w:val="1"/>
    <w:link w:val="13"/>
    <w:qFormat/>
    <w:uiPriority w:val="0"/>
    <w:pPr>
      <w:jc w:val="thaiDistribute"/>
    </w:pPr>
    <w:rPr>
      <w:rFonts w:ascii="DilleniaUPC" w:hAnsi="DilleniaUPC" w:eastAsia="Angsana New" w:cs="DilleniaUPC"/>
      <w:b/>
      <w:bCs/>
      <w:sz w:val="32"/>
      <w:szCs w:val="32"/>
    </w:rPr>
  </w:style>
  <w:style w:type="character" w:customStyle="1" w:styleId="13">
    <w:name w:val="ลักษณะ (ละติน) Times New Roman (ไทยและอื่นๆ) DilleniaUPC 16 พ. ตั... อักขระ อักขระ"/>
    <w:link w:val="12"/>
    <w:qFormat/>
    <w:uiPriority w:val="0"/>
    <w:rPr>
      <w:rFonts w:ascii="DilleniaUPC" w:hAnsi="DilleniaUPC" w:eastAsia="Angsana New" w:cs="DilleniaUPC"/>
      <w:b/>
      <w:bCs/>
      <w:sz w:val="32"/>
      <w:szCs w:val="32"/>
      <w:lang w:val="en-US" w:eastAsia="en-US" w:bidi="th-TH"/>
    </w:rPr>
  </w:style>
  <w:style w:type="paragraph" w:customStyle="1" w:styleId="14">
    <w:name w:val="ลักษณะ ลักษณะ (ละติน) Times New Roman (ไทยและอื่นๆ) DilleniaUPC 16 พ...3 อักขระ"/>
    <w:basedOn w:val="12"/>
    <w:link w:val="15"/>
    <w:qFormat/>
    <w:uiPriority w:val="0"/>
  </w:style>
  <w:style w:type="character" w:customStyle="1" w:styleId="15">
    <w:name w:val="ลักษณะ ลักษณะ (ละติน) Times New Roman (ไทยและอื่นๆ) DilleniaUPC 16 พ...3 อักขระ อักขระ"/>
    <w:basedOn w:val="13"/>
    <w:link w:val="14"/>
    <w:qFormat/>
    <w:uiPriority w:val="0"/>
    <w:rPr>
      <w:rFonts w:ascii="DilleniaUPC" w:hAnsi="DilleniaUPC" w:eastAsia="Angsana New" w:cs="DilleniaUPC"/>
      <w:sz w:val="32"/>
      <w:szCs w:val="32"/>
      <w:lang w:val="en-US" w:eastAsia="en-US" w:bidi="th-TH"/>
    </w:rPr>
  </w:style>
  <w:style w:type="paragraph" w:customStyle="1" w:styleId="16">
    <w:name w:val="ลักษณะ ลักษณะ (ละติน) Times New Roman (ไทยและอื่นๆ) DilleniaUPC 16 พ...7"/>
    <w:basedOn w:val="12"/>
    <w:link w:val="17"/>
    <w:qFormat/>
    <w:uiPriority w:val="0"/>
  </w:style>
  <w:style w:type="character" w:customStyle="1" w:styleId="17">
    <w:name w:val="ลักษณะ ลักษณะ (ละติน) Times New Roman (ไทยและอื่นๆ) DilleniaUPC 16 พ...7 อักขระ"/>
    <w:basedOn w:val="13"/>
    <w:link w:val="16"/>
    <w:qFormat/>
    <w:uiPriority w:val="0"/>
    <w:rPr>
      <w:rFonts w:ascii="DilleniaUPC" w:hAnsi="DilleniaUPC" w:eastAsia="Angsana New" w:cs="DilleniaUPC"/>
      <w:sz w:val="32"/>
      <w:szCs w:val="32"/>
      <w:lang w:val="en-US" w:eastAsia="en-US" w:bidi="th-TH"/>
    </w:rPr>
  </w:style>
  <w:style w:type="paragraph" w:customStyle="1" w:styleId="18">
    <w:name w:val="ลักษณะ ลักษณะ (ละติน) Times New Roman (ไทยและอื่นๆ) DilleniaUPC 16 พ...8 อักขระ"/>
    <w:basedOn w:val="12"/>
    <w:link w:val="19"/>
    <w:qFormat/>
    <w:uiPriority w:val="0"/>
  </w:style>
  <w:style w:type="character" w:customStyle="1" w:styleId="19">
    <w:name w:val="ลักษณะ ลักษณะ (ละติน) Times New Roman (ไทยและอื่นๆ) DilleniaUPC 16 พ...8 อักขระ อักขระ"/>
    <w:basedOn w:val="13"/>
    <w:link w:val="18"/>
    <w:qFormat/>
    <w:uiPriority w:val="0"/>
    <w:rPr>
      <w:rFonts w:ascii="DilleniaUPC" w:hAnsi="DilleniaUPC" w:eastAsia="Angsana New" w:cs="DilleniaUPC"/>
      <w:sz w:val="32"/>
      <w:szCs w:val="32"/>
      <w:lang w:val="en-US" w:eastAsia="en-US" w:bidi="th-TH"/>
    </w:rPr>
  </w:style>
  <w:style w:type="paragraph" w:customStyle="1" w:styleId="20">
    <w:name w:val="ลักษณะ ลักษณะ ลักษณะ (ละติน) Times New Roman (ไทยและอื่นๆ) DilleniaU...5"/>
    <w:basedOn w:val="18"/>
    <w:link w:val="21"/>
    <w:qFormat/>
    <w:uiPriority w:val="0"/>
  </w:style>
  <w:style w:type="character" w:customStyle="1" w:styleId="21">
    <w:name w:val="ลักษณะ ลักษณะ ลักษณะ (ละติน) Times New Roman (ไทยและอื่นๆ) DilleniaU...5 อักขระ"/>
    <w:basedOn w:val="19"/>
    <w:link w:val="20"/>
    <w:qFormat/>
    <w:uiPriority w:val="0"/>
    <w:rPr>
      <w:rFonts w:ascii="DilleniaUPC" w:hAnsi="DilleniaUPC" w:eastAsia="Angsana New" w:cs="DilleniaUPC"/>
      <w:sz w:val="32"/>
      <w:szCs w:val="32"/>
      <w:lang w:val="en-US" w:eastAsia="en-US" w:bidi="th-TH"/>
    </w:rPr>
  </w:style>
  <w:style w:type="paragraph" w:customStyle="1" w:styleId="22">
    <w:name w:val="ลักษณะ ลักษณะ ลักษณะ (ละติน) Times New Roman (ไทยและอื่นๆ) DilleniaU...1"/>
    <w:basedOn w:val="18"/>
    <w:link w:val="23"/>
    <w:qFormat/>
    <w:uiPriority w:val="0"/>
    <w:rPr>
      <w:b w:val="0"/>
      <w:bCs w:val="0"/>
      <w:sz w:val="33"/>
      <w:szCs w:val="33"/>
      <w:u w:val="dotted"/>
    </w:rPr>
  </w:style>
  <w:style w:type="character" w:customStyle="1" w:styleId="23">
    <w:name w:val="ลักษณะ ลักษณะ ลักษณะ (ละติน) Times New Roman (ไทยและอื่นๆ) DilleniaU...1 อักขระ"/>
    <w:link w:val="22"/>
    <w:qFormat/>
    <w:uiPriority w:val="0"/>
    <w:rPr>
      <w:rFonts w:ascii="DilleniaUPC" w:hAnsi="DilleniaUPC" w:eastAsia="Angsana New" w:cs="DilleniaUPC"/>
      <w:b/>
      <w:bCs/>
      <w:sz w:val="33"/>
      <w:szCs w:val="33"/>
      <w:u w:val="dotted"/>
      <w:lang w:val="en-US" w:eastAsia="en-US" w:bidi="th-TH"/>
    </w:rPr>
  </w:style>
  <w:style w:type="character" w:customStyle="1" w:styleId="24">
    <w:name w:val="ลักษณะ (ละติน) DilleniaUPC (ไทยและอื่นๆ) DilleniaUPC 16 พ."/>
    <w:qFormat/>
    <w:uiPriority w:val="0"/>
    <w:rPr>
      <w:rFonts w:ascii="DilleniaUPC" w:hAnsi="DilleniaUPC" w:cs="DilleniaUPC"/>
      <w:sz w:val="32"/>
      <w:szCs w:val="32"/>
    </w:rPr>
  </w:style>
  <w:style w:type="character" w:customStyle="1" w:styleId="25">
    <w:name w:val="ลักษณะ (ละติน) Times New Roman (ไทยและอื่นๆ) DilleniaUPC 16 พ.2"/>
    <w:qFormat/>
    <w:uiPriority w:val="0"/>
    <w:rPr>
      <w:rFonts w:ascii="DilleniaUPC" w:hAnsi="DilleniaUPC" w:cs="DilleniaUPC"/>
      <w:sz w:val="32"/>
      <w:szCs w:val="32"/>
    </w:rPr>
  </w:style>
  <w:style w:type="character" w:customStyle="1" w:styleId="26">
    <w:name w:val="ลักษณะ ลักษณะ (ละติน) DilleniaUPC (ไทยและอื่นๆ) DilleniaUPC 16 พ. + ..."/>
    <w:qFormat/>
    <w:uiPriority w:val="0"/>
    <w:rPr>
      <w:rFonts w:ascii="DilleniaUPC" w:hAnsi="DilleniaUPC" w:cs="DilleniaUPC"/>
      <w:sz w:val="32"/>
      <w:szCs w:val="32"/>
      <w:u w:val="dotted"/>
    </w:rPr>
  </w:style>
  <w:style w:type="character" w:customStyle="1" w:styleId="27">
    <w:name w:val="ลักษณะ ลักษณะ (ละติน) Times New Roman (ไทยและอื่นๆ) DilleniaUPC 16 พ..."/>
    <w:qFormat/>
    <w:uiPriority w:val="0"/>
    <w:rPr>
      <w:rFonts w:ascii="DilleniaUPC" w:hAnsi="DilleniaUPC" w:cs="DilleniaUPC"/>
      <w:sz w:val="32"/>
      <w:szCs w:val="32"/>
      <w:u w:val="dotted"/>
    </w:rPr>
  </w:style>
  <w:style w:type="paragraph" w:customStyle="1" w:styleId="28">
    <w:name w:val="ลักษณะ ลักษณะ (ละติน) Times New Roman (ไทยและอื่นๆ) DilleniaUPC 16 พ...2"/>
    <w:basedOn w:val="12"/>
    <w:link w:val="29"/>
    <w:qFormat/>
    <w:uiPriority w:val="0"/>
  </w:style>
  <w:style w:type="character" w:customStyle="1" w:styleId="29">
    <w:name w:val="ลักษณะ ลักษณะ (ละติน) Times New Roman (ไทยและอื่นๆ) DilleniaUPC 16 พ...2 อักขระ"/>
    <w:basedOn w:val="13"/>
    <w:link w:val="28"/>
    <w:qFormat/>
    <w:uiPriority w:val="0"/>
    <w:rPr>
      <w:rFonts w:ascii="DilleniaUPC" w:hAnsi="DilleniaUPC" w:eastAsia="Angsana New" w:cs="DilleniaUPC"/>
      <w:sz w:val="32"/>
      <w:szCs w:val="32"/>
      <w:lang w:val="en-US" w:eastAsia="en-US" w:bidi="th-TH"/>
    </w:rPr>
  </w:style>
  <w:style w:type="paragraph" w:customStyle="1" w:styleId="30">
    <w:name w:val="ลักษณะ ลักษณะ ลักษณะ (ละติน) Times New Roman (ไทยและอื่นๆ) DilleniaU..."/>
    <w:basedOn w:val="1"/>
    <w:link w:val="31"/>
    <w:qFormat/>
    <w:uiPriority w:val="0"/>
    <w:pPr>
      <w:jc w:val="thaiDistribute"/>
    </w:pPr>
    <w:rPr>
      <w:rFonts w:ascii="DilleniaUPC" w:hAnsi="DilleniaUPC" w:eastAsia="Angsana New" w:cs="DilleniaUPC"/>
      <w:b/>
      <w:bCs/>
      <w:sz w:val="32"/>
      <w:szCs w:val="32"/>
    </w:rPr>
  </w:style>
  <w:style w:type="character" w:customStyle="1" w:styleId="31">
    <w:name w:val="ลักษณะ ลักษณะ ลักษณะ (ละติน) Times New Roman (ไทยและอื่นๆ) DilleniaU... อักขระ"/>
    <w:link w:val="30"/>
    <w:qFormat/>
    <w:uiPriority w:val="0"/>
    <w:rPr>
      <w:rFonts w:ascii="DilleniaUPC" w:hAnsi="DilleniaUPC" w:eastAsia="Angsana New" w:cs="DilleniaUPC"/>
      <w:b/>
      <w:bCs/>
      <w:sz w:val="32"/>
      <w:szCs w:val="32"/>
      <w:lang w:val="en-US" w:eastAsia="en-US" w:bidi="th-TH"/>
    </w:rPr>
  </w:style>
  <w:style w:type="paragraph" w:customStyle="1" w:styleId="32">
    <w:name w:val="ลักษณะ ลักษณะ (ละติน) Times New Roman (ไทยและอื่นๆ) DilleniaUPC 16 พ...5"/>
    <w:basedOn w:val="12"/>
    <w:link w:val="33"/>
    <w:qFormat/>
    <w:uiPriority w:val="0"/>
  </w:style>
  <w:style w:type="character" w:customStyle="1" w:styleId="33">
    <w:name w:val="ลักษณะ ลักษณะ (ละติน) Times New Roman (ไทยและอื่นๆ) DilleniaUPC 16 พ...5 อักขระ"/>
    <w:basedOn w:val="13"/>
    <w:link w:val="32"/>
    <w:qFormat/>
    <w:uiPriority w:val="0"/>
    <w:rPr>
      <w:rFonts w:ascii="DilleniaUPC" w:hAnsi="DilleniaUPC" w:eastAsia="Angsana New" w:cs="DilleniaUPC"/>
      <w:sz w:val="32"/>
      <w:szCs w:val="32"/>
      <w:lang w:val="en-US" w:eastAsia="en-US" w:bidi="th-TH"/>
    </w:rPr>
  </w:style>
  <w:style w:type="character" w:customStyle="1" w:styleId="34">
    <w:name w:val="ข้อความบอลลูน อักขระ"/>
    <w:link w:val="4"/>
    <w:qFormat/>
    <w:uiPriority w:val="0"/>
    <w:rPr>
      <w:rFonts w:ascii="Tahoma" w:hAnsi="Tahoma"/>
      <w:sz w:val="16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2A97-8B63-40BB-A136-C25C1D077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ACS</Company>
  <Pages>4</Pages>
  <Words>698</Words>
  <Characters>3981</Characters>
  <Lines>33</Lines>
  <Paragraphs>9</Paragraphs>
  <TotalTime>4</TotalTime>
  <ScaleCrop>false</ScaleCrop>
  <LinksUpToDate>false</LinksUpToDate>
  <CharactersWithSpaces>4670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2023-01-26T04:06:00Z</dcterms:created>
  <dc:creator>acs1</dc:creator>
  <cp:lastModifiedBy>Arisaphat Jukkabut</cp:lastModifiedBy>
  <cp:lastPrinted>2024-02-27T04:16:06Z</cp:lastPrinted>
  <dcterms:modified xsi:type="dcterms:W3CDTF">2024-02-27T04:17:30Z</dcterms:modified>
  <dc:title>แบบเสนอขอรับทุนสนับสนุนการตีพิมพ์ผลงานวิจัย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1054-12.2.0.13431</vt:lpwstr>
  </property>
  <property fmtid="{D5CDD505-2E9C-101B-9397-08002B2CF9AE}" pid="3" name="ICV">
    <vt:lpwstr>AA64E41F99B440D1828C2157E942E9F7_13</vt:lpwstr>
  </property>
</Properties>
</file>